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3FB2" w:rsidRDefault="004C3FB2" w:rsidP="004C3FB2">
      <w:pPr>
        <w:shd w:val="clear" w:color="auto" w:fill="D9D9D9" w:themeFill="background1" w:themeFillShade="D9"/>
        <w:spacing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  <w:lang w:val="sq-AL"/>
        </w:rPr>
      </w:pPr>
      <w:r w:rsidRPr="001011B0">
        <w:rPr>
          <w:rFonts w:ascii="Times New Roman" w:hAnsi="Times New Roman"/>
          <w:b/>
          <w:color w:val="000000" w:themeColor="text1"/>
          <w:sz w:val="24"/>
          <w:szCs w:val="24"/>
          <w:lang w:val="sq-AL"/>
        </w:rPr>
        <w:t>SHPALLJE PËR  LËVI</w:t>
      </w:r>
      <w:bookmarkStart w:id="0" w:name="_GoBack"/>
      <w:bookmarkEnd w:id="0"/>
      <w:r w:rsidRPr="001011B0">
        <w:rPr>
          <w:rFonts w:ascii="Times New Roman" w:hAnsi="Times New Roman"/>
          <w:b/>
          <w:color w:val="000000" w:themeColor="text1"/>
          <w:sz w:val="24"/>
          <w:szCs w:val="24"/>
          <w:lang w:val="sq-AL"/>
        </w:rPr>
        <w:t>ZJE  PARALELE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sq-AL"/>
        </w:rPr>
        <w:t xml:space="preserve"> DHE PRANIM  NË  SHËRBIMIN  CIVIL NË KATEGORINË  EKZEKUTIVE </w:t>
      </w:r>
    </w:p>
    <w:p w:rsidR="004C3FB2" w:rsidRPr="00B30C34" w:rsidRDefault="004C3FB2" w:rsidP="004C3FB2">
      <w:pPr>
        <w:shd w:val="clear" w:color="auto" w:fill="D9D9D9" w:themeFill="background1" w:themeFillShade="D9"/>
        <w:spacing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  <w:lang w:val="sq-AL"/>
        </w:rPr>
      </w:pPr>
    </w:p>
    <w:p w:rsidR="004C3FB2" w:rsidRDefault="004C3FB2" w:rsidP="004C3FB2">
      <w:pPr>
        <w:spacing w:line="240" w:lineRule="auto"/>
        <w:rPr>
          <w:rFonts w:ascii="Times New Roman" w:hAnsi="Times New Roman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>Në zbatim të Nenit 2</w:t>
      </w:r>
      <w:r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/>
          <w:color w:val="000000" w:themeColor="text1"/>
          <w:sz w:val="24"/>
          <w:szCs w:val="24"/>
        </w:rPr>
        <w:t>dhe Nenit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 xml:space="preserve">25 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 të</w:t>
      </w:r>
      <w:proofErr w:type="gramEnd"/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 Ligjit 152/2013 “Për Nëpunësin Civil” i ndryshuar, si dhe të Kreut II dhe I</w:t>
      </w:r>
      <w:r>
        <w:rPr>
          <w:rFonts w:ascii="Times New Roman" w:hAnsi="Times New Roman"/>
          <w:color w:val="000000" w:themeColor="text1"/>
          <w:sz w:val="24"/>
          <w:szCs w:val="24"/>
        </w:rPr>
        <w:t>V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 të Vendimit Nr.24</w:t>
      </w:r>
      <w:r>
        <w:rPr>
          <w:rFonts w:ascii="Times New Roman" w:hAnsi="Times New Roman"/>
          <w:color w:val="000000" w:themeColor="text1"/>
          <w:sz w:val="24"/>
          <w:szCs w:val="24"/>
        </w:rPr>
        <w:t>3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>, datë 18/03/2015, të Këshillit të Ministrave,</w:t>
      </w:r>
      <w:r>
        <w:rPr>
          <w:rFonts w:ascii="Times New Roman" w:hAnsi="Times New Roman"/>
          <w:color w:val="000000" w:themeColor="text1"/>
          <w:sz w:val="24"/>
          <w:szCs w:val="24"/>
        </w:rPr>
        <w:t>i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 ndryshuar, Bashkia Elbasan shpall proçedurë</w:t>
      </w:r>
      <w:r>
        <w:rPr>
          <w:rFonts w:ascii="Times New Roman" w:hAnsi="Times New Roman"/>
          <w:color w:val="000000" w:themeColor="text1"/>
          <w:sz w:val="24"/>
          <w:szCs w:val="24"/>
        </w:rPr>
        <w:t>n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 e lëvizjes paralele dhe  </w:t>
      </w:r>
      <w:r>
        <w:rPr>
          <w:rFonts w:ascii="Times New Roman" w:hAnsi="Times New Roman"/>
          <w:color w:val="000000" w:themeColor="text1"/>
          <w:sz w:val="24"/>
          <w:szCs w:val="24"/>
        </w:rPr>
        <w:t>të pranimit në shërbimin civil  për kategorinë ekzekutive  për  pozicionet   si mëposhtë:</w:t>
      </w:r>
    </w:p>
    <w:p w:rsidR="004C3FB2" w:rsidRPr="001D1FED" w:rsidRDefault="004C3FB2" w:rsidP="004C3FB2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/>
          <w:b/>
          <w:i/>
          <w:sz w:val="24"/>
          <w:szCs w:val="24"/>
        </w:rPr>
      </w:pPr>
      <w:r w:rsidRPr="001D1FED">
        <w:rPr>
          <w:rFonts w:ascii="Times New Roman" w:hAnsi="Times New Roman"/>
          <w:b/>
          <w:i/>
          <w:sz w:val="24"/>
          <w:szCs w:val="24"/>
        </w:rPr>
        <w:t xml:space="preserve">1 Specialist, </w:t>
      </w:r>
      <w:proofErr w:type="gramStart"/>
      <w:r w:rsidRPr="001D1FED">
        <w:rPr>
          <w:rFonts w:ascii="Times New Roman" w:hAnsi="Times New Roman"/>
          <w:b/>
          <w:i/>
          <w:sz w:val="24"/>
          <w:szCs w:val="24"/>
        </w:rPr>
        <w:t>Sektori  Kontrollit</w:t>
      </w:r>
      <w:proofErr w:type="gramEnd"/>
      <w:r w:rsidRPr="001D1FED">
        <w:rPr>
          <w:rFonts w:ascii="Times New Roman" w:hAnsi="Times New Roman"/>
          <w:b/>
          <w:i/>
          <w:sz w:val="24"/>
          <w:szCs w:val="24"/>
        </w:rPr>
        <w:t xml:space="preserve"> të Lejeve  në Drejtorinë e  Planifikimit dhe Zhvillimit të Territorit -Kategoria III B.</w:t>
      </w:r>
    </w:p>
    <w:p w:rsidR="004C3FB2" w:rsidRPr="001D1FED" w:rsidRDefault="004C3FB2" w:rsidP="004C3FB2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/>
          <w:b/>
          <w:i/>
          <w:sz w:val="24"/>
          <w:szCs w:val="24"/>
        </w:rPr>
      </w:pPr>
      <w:r w:rsidRPr="001D1FED">
        <w:rPr>
          <w:rFonts w:ascii="Times New Roman" w:hAnsi="Times New Roman"/>
          <w:b/>
          <w:i/>
          <w:sz w:val="24"/>
          <w:szCs w:val="24"/>
        </w:rPr>
        <w:t xml:space="preserve">1 Specialist, </w:t>
      </w:r>
      <w:proofErr w:type="gramStart"/>
      <w:r w:rsidRPr="001D1FED">
        <w:rPr>
          <w:rFonts w:ascii="Times New Roman" w:hAnsi="Times New Roman"/>
          <w:b/>
          <w:i/>
          <w:sz w:val="24"/>
          <w:szCs w:val="24"/>
        </w:rPr>
        <w:t>Sektori  Planifikimit</w:t>
      </w:r>
      <w:proofErr w:type="gramEnd"/>
      <w:r w:rsidRPr="001D1FED">
        <w:rPr>
          <w:rFonts w:ascii="Times New Roman" w:hAnsi="Times New Roman"/>
          <w:b/>
          <w:i/>
          <w:sz w:val="24"/>
          <w:szCs w:val="24"/>
        </w:rPr>
        <w:t xml:space="preserve">   dhe  Zbatimit  të Infrastrukturës  në Territor në Drejtorinë e  Planifikimit dhe Zhvillimit të Territorit -Kategoria III B.</w:t>
      </w:r>
    </w:p>
    <w:p w:rsidR="004C3FB2" w:rsidRPr="001D1FED" w:rsidRDefault="004C3FB2" w:rsidP="004C3FB2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/>
          <w:b/>
          <w:i/>
          <w:sz w:val="24"/>
          <w:szCs w:val="24"/>
        </w:rPr>
      </w:pPr>
      <w:r w:rsidRPr="001D1FED">
        <w:rPr>
          <w:rFonts w:ascii="Times New Roman" w:hAnsi="Times New Roman"/>
          <w:b/>
          <w:i/>
          <w:sz w:val="24"/>
          <w:szCs w:val="24"/>
        </w:rPr>
        <w:t xml:space="preserve">1 Specialist, </w:t>
      </w:r>
      <w:proofErr w:type="gramStart"/>
      <w:r w:rsidRPr="001D1FED">
        <w:rPr>
          <w:rFonts w:ascii="Times New Roman" w:hAnsi="Times New Roman"/>
          <w:b/>
          <w:i/>
          <w:sz w:val="24"/>
          <w:szCs w:val="24"/>
        </w:rPr>
        <w:t>Sektori  i</w:t>
      </w:r>
      <w:proofErr w:type="gramEnd"/>
      <w:r w:rsidRPr="001D1FED">
        <w:rPr>
          <w:rFonts w:ascii="Times New Roman" w:hAnsi="Times New Roman"/>
          <w:b/>
          <w:i/>
          <w:sz w:val="24"/>
          <w:szCs w:val="24"/>
        </w:rPr>
        <w:t xml:space="preserve"> Politikave   të  Kompesimit për FN  dhe Koordinimit  të Strukturave Vullnetare  në Drejtorinë  e Emergjencave Civile – Kategoria III B.</w:t>
      </w:r>
    </w:p>
    <w:p w:rsidR="004C3FB2" w:rsidRPr="003C648B" w:rsidRDefault="004C3FB2" w:rsidP="004C3FB2">
      <w:pPr>
        <w:spacing w:line="240" w:lineRule="auto"/>
        <w:rPr>
          <w:rFonts w:ascii="Times New Roman" w:hAnsi="Times New Roman"/>
          <w:iCs/>
          <w:color w:val="000000" w:themeColor="text1"/>
          <w:sz w:val="24"/>
          <w:szCs w:val="24"/>
        </w:rPr>
      </w:pPr>
      <w:proofErr w:type="gramStart"/>
      <w:r w:rsidRPr="003C648B">
        <w:rPr>
          <w:rFonts w:ascii="Times New Roman" w:hAnsi="Times New Roman"/>
          <w:iCs/>
          <w:color w:val="000000" w:themeColor="text1"/>
          <w:sz w:val="24"/>
          <w:szCs w:val="24"/>
        </w:rPr>
        <w:t>Pozicioni  më</w:t>
      </w:r>
      <w:proofErr w:type="gramEnd"/>
      <w:r w:rsidRPr="003C648B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 sipër, i ofrohen fillimisht nëpunësve civilë të së njëjtës kategori për proçedurën e lëvizjes paralele. Vetëm në rast </w:t>
      </w:r>
      <w:proofErr w:type="gramStart"/>
      <w:r w:rsidRPr="003C648B">
        <w:rPr>
          <w:rFonts w:ascii="Times New Roman" w:hAnsi="Times New Roman"/>
          <w:iCs/>
          <w:color w:val="000000" w:themeColor="text1"/>
          <w:sz w:val="24"/>
          <w:szCs w:val="24"/>
        </w:rPr>
        <w:t>se  në</w:t>
      </w:r>
      <w:proofErr w:type="gramEnd"/>
      <w:r w:rsidRPr="003C648B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 përfundim të proçedurës së lëvizjes paralele,  rezulton se ky  pozicion është  ende vakant  ai është ti vlefshëm  për konkurimin nëpërmjet proçedurës së   </w:t>
      </w:r>
    </w:p>
    <w:p w:rsidR="004C3FB2" w:rsidRPr="001011B0" w:rsidRDefault="004C3FB2" w:rsidP="004C3FB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PËR TË </w:t>
      </w:r>
      <w:proofErr w:type="gramStart"/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>DY  PROCEDURAT</w:t>
      </w:r>
      <w:proofErr w:type="gramEnd"/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(LËVIZJE PARALELE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, PRANIM NË SHËRBIMIN CIVIL</w:t>
      </w:r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>, APLIKOHET NË TË NJËJTËN KOHË.</w:t>
      </w:r>
    </w:p>
    <w:p w:rsidR="004C3FB2" w:rsidRPr="001011B0" w:rsidRDefault="004C3FB2" w:rsidP="004C3FB2">
      <w:pPr>
        <w:shd w:val="clear" w:color="auto" w:fill="FFFFFF"/>
        <w:spacing w:before="100" w:beforeAutospacing="1" w:after="100" w:afterAutospacing="1" w:line="240" w:lineRule="auto"/>
        <w:ind w:left="450"/>
        <w:jc w:val="both"/>
        <w:outlineLvl w:val="1"/>
        <w:rPr>
          <w:rFonts w:ascii="Times New Roman" w:hAnsi="Times New Roman"/>
          <w:b/>
          <w:bCs/>
          <w:caps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Afati për dorëzimin e dokumentave për: </w:t>
      </w:r>
      <w:r w:rsidRPr="001011B0">
        <w:rPr>
          <w:rFonts w:ascii="Times New Roman" w:hAnsi="Times New Roman"/>
          <w:b/>
          <w:bCs/>
          <w:caps/>
          <w:color w:val="000000" w:themeColor="text1"/>
          <w:sz w:val="24"/>
          <w:szCs w:val="24"/>
        </w:rPr>
        <w:t>LËVIZJE PARALELE</w:t>
      </w:r>
      <w:r>
        <w:rPr>
          <w:rFonts w:ascii="Times New Roman" w:hAnsi="Times New Roman"/>
          <w:b/>
          <w:bCs/>
          <w:caps/>
          <w:color w:val="000000" w:themeColor="text1"/>
          <w:sz w:val="24"/>
          <w:szCs w:val="24"/>
        </w:rPr>
        <w:t>- 29.12.2022</w:t>
      </w:r>
    </w:p>
    <w:p w:rsidR="004C3FB2" w:rsidRPr="001011B0" w:rsidRDefault="004C3FB2" w:rsidP="004C3FB2">
      <w:pPr>
        <w:shd w:val="clear" w:color="auto" w:fill="FFFFFF"/>
        <w:spacing w:before="100" w:beforeAutospacing="1" w:after="100" w:afterAutospacing="1" w:line="240" w:lineRule="auto"/>
        <w:ind w:left="450"/>
        <w:jc w:val="both"/>
        <w:outlineLvl w:val="1"/>
        <w:rPr>
          <w:rFonts w:ascii="Times New Roman" w:hAnsi="Times New Roman"/>
          <w:b/>
          <w:bCs/>
          <w:caps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Afati për dorëzimin e dokumentave për: </w:t>
      </w:r>
      <w:r>
        <w:rPr>
          <w:rFonts w:ascii="Times New Roman" w:hAnsi="Times New Roman"/>
          <w:b/>
          <w:bCs/>
          <w:caps/>
          <w:color w:val="000000" w:themeColor="text1"/>
          <w:sz w:val="24"/>
          <w:szCs w:val="24"/>
        </w:rPr>
        <w:t>PRANIM NË SHËRBIMIN CIVIL-04.01.2023</w:t>
      </w:r>
    </w:p>
    <w:p w:rsidR="004C3FB2" w:rsidRDefault="004C3FB2" w:rsidP="004C3FB2">
      <w:p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PËRSHKRIMI PËRGJITHËSUES I PUNËS PËR </w:t>
      </w:r>
      <w:proofErr w:type="gramStart"/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>POZICION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ET </w:t>
      </w:r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E</w:t>
      </w:r>
      <w:proofErr w:type="gramEnd"/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MË SIPËR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ME JANË:</w:t>
      </w:r>
    </w:p>
    <w:p w:rsidR="004C3FB2" w:rsidRPr="00713340" w:rsidRDefault="004C3FB2" w:rsidP="004C3FB2">
      <w:pPr>
        <w:shd w:val="clear" w:color="auto" w:fill="FFFFFF"/>
        <w:rPr>
          <w:rFonts w:ascii="Times New Roman" w:hAnsi="Times New Roman"/>
          <w:sz w:val="24"/>
          <w:szCs w:val="24"/>
        </w:rPr>
      </w:pPr>
      <w:r w:rsidRPr="00713340">
        <w:rPr>
          <w:rFonts w:ascii="Times New Roman" w:hAnsi="Times New Roman"/>
          <w:color w:val="00B050"/>
          <w:sz w:val="24"/>
          <w:szCs w:val="24"/>
        </w:rPr>
        <w:t xml:space="preserve">        </w:t>
      </w:r>
      <w:r w:rsidRPr="00713340">
        <w:rPr>
          <w:rFonts w:ascii="Times New Roman" w:hAnsi="Times New Roman"/>
          <w:sz w:val="24"/>
          <w:szCs w:val="24"/>
        </w:rPr>
        <w:t xml:space="preserve">- Merr pjese ne grupet e </w:t>
      </w:r>
      <w:proofErr w:type="gramStart"/>
      <w:r w:rsidRPr="00713340">
        <w:rPr>
          <w:rFonts w:ascii="Times New Roman" w:hAnsi="Times New Roman"/>
          <w:sz w:val="24"/>
          <w:szCs w:val="24"/>
        </w:rPr>
        <w:t>verifikimit  duke</w:t>
      </w:r>
      <w:proofErr w:type="gramEnd"/>
      <w:r w:rsidRPr="00713340">
        <w:rPr>
          <w:rFonts w:ascii="Times New Roman" w:hAnsi="Times New Roman"/>
          <w:sz w:val="24"/>
          <w:szCs w:val="24"/>
        </w:rPr>
        <w:t xml:space="preserve"> siguruar paraqitjen me te dhenat   sipas ligjit.</w:t>
      </w:r>
    </w:p>
    <w:p w:rsidR="004C3FB2" w:rsidRPr="00713340" w:rsidRDefault="004C3FB2" w:rsidP="004C3FB2">
      <w:pPr>
        <w:shd w:val="clear" w:color="auto" w:fill="FFFFFF"/>
        <w:rPr>
          <w:rFonts w:ascii="Times New Roman" w:hAnsi="Times New Roman"/>
          <w:sz w:val="24"/>
          <w:szCs w:val="24"/>
        </w:rPr>
      </w:pPr>
      <w:r w:rsidRPr="00713340">
        <w:rPr>
          <w:rFonts w:ascii="Times New Roman" w:hAnsi="Times New Roman"/>
          <w:sz w:val="24"/>
          <w:szCs w:val="24"/>
        </w:rPr>
        <w:t xml:space="preserve">         - Mban </w:t>
      </w:r>
      <w:proofErr w:type="gramStart"/>
      <w:r w:rsidRPr="00713340">
        <w:rPr>
          <w:rFonts w:ascii="Times New Roman" w:hAnsi="Times New Roman"/>
          <w:sz w:val="24"/>
          <w:szCs w:val="24"/>
        </w:rPr>
        <w:t>regjistrin  kryesor</w:t>
      </w:r>
      <w:proofErr w:type="gramEnd"/>
      <w:r w:rsidRPr="00713340">
        <w:rPr>
          <w:rFonts w:ascii="Times New Roman" w:hAnsi="Times New Roman"/>
          <w:sz w:val="24"/>
          <w:szCs w:val="24"/>
        </w:rPr>
        <w:t xml:space="preserve"> per dosjet e plotesuara   dhe pajisur me nje nga lejet  </w:t>
      </w:r>
    </w:p>
    <w:p w:rsidR="004C3FB2" w:rsidRPr="00713340" w:rsidRDefault="004C3FB2" w:rsidP="004C3FB2">
      <w:pPr>
        <w:pStyle w:val="ListParagraph"/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713340">
        <w:rPr>
          <w:rFonts w:ascii="Times New Roman" w:hAnsi="Times New Roman"/>
          <w:sz w:val="24"/>
          <w:szCs w:val="24"/>
        </w:rPr>
        <w:t xml:space="preserve">Ve ne dispozicion   konturin </w:t>
      </w:r>
      <w:proofErr w:type="gramStart"/>
      <w:r w:rsidRPr="00713340">
        <w:rPr>
          <w:rFonts w:ascii="Times New Roman" w:hAnsi="Times New Roman"/>
          <w:sz w:val="24"/>
          <w:szCs w:val="24"/>
        </w:rPr>
        <w:t>e  territorit</w:t>
      </w:r>
      <w:proofErr w:type="gramEnd"/>
      <w:r w:rsidRPr="00713340">
        <w:rPr>
          <w:rFonts w:ascii="Times New Roman" w:hAnsi="Times New Roman"/>
          <w:sz w:val="24"/>
          <w:szCs w:val="24"/>
        </w:rPr>
        <w:t xml:space="preserve">  te njesise  apo nen njesise   ne te cilin  hartohet PDV.</w:t>
      </w:r>
    </w:p>
    <w:p w:rsidR="004C3FB2" w:rsidRPr="00713340" w:rsidRDefault="004C3FB2" w:rsidP="004C3FB2">
      <w:pPr>
        <w:pStyle w:val="ListParagraph"/>
        <w:numPr>
          <w:ilvl w:val="0"/>
          <w:numId w:val="4"/>
        </w:numPr>
        <w:shd w:val="clear" w:color="auto" w:fill="FFFFFF"/>
        <w:rPr>
          <w:rFonts w:ascii="Times New Roman" w:hAnsi="Times New Roman"/>
          <w:sz w:val="24"/>
          <w:szCs w:val="24"/>
        </w:rPr>
      </w:pPr>
      <w:r w:rsidRPr="00713340">
        <w:rPr>
          <w:rFonts w:ascii="Times New Roman" w:hAnsi="Times New Roman"/>
          <w:sz w:val="24"/>
          <w:szCs w:val="24"/>
        </w:rPr>
        <w:t xml:space="preserve">Informon   publikun   per te gjithe </w:t>
      </w:r>
      <w:proofErr w:type="gramStart"/>
      <w:r w:rsidRPr="00713340">
        <w:rPr>
          <w:rFonts w:ascii="Times New Roman" w:hAnsi="Times New Roman"/>
          <w:sz w:val="24"/>
          <w:szCs w:val="24"/>
        </w:rPr>
        <w:t>procesin  e</w:t>
      </w:r>
      <w:proofErr w:type="gramEnd"/>
      <w:r w:rsidRPr="00713340">
        <w:rPr>
          <w:rFonts w:ascii="Times New Roman" w:hAnsi="Times New Roman"/>
          <w:sz w:val="24"/>
          <w:szCs w:val="24"/>
        </w:rPr>
        <w:t xml:space="preserve"> hartimit te  instrumentit  te planifikimit te territorit   dhe te siguroje   akses te plote   ne dhenien   e te dhenave  lidhur  me kete proces.</w:t>
      </w:r>
    </w:p>
    <w:p w:rsidR="004C3FB2" w:rsidRPr="00713340" w:rsidRDefault="004C3FB2" w:rsidP="004C3FB2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713340">
        <w:rPr>
          <w:rFonts w:ascii="Times New Roman" w:hAnsi="Times New Roman"/>
          <w:sz w:val="24"/>
          <w:szCs w:val="24"/>
        </w:rPr>
        <w:t>Zbaton me përpikmëri dhe në nivel të lartë profesional të gjitha detyrat e ngarkuara nga</w:t>
      </w:r>
    </w:p>
    <w:p w:rsidR="004C3FB2" w:rsidRPr="00713340" w:rsidRDefault="004C3FB2" w:rsidP="004C3F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13340">
        <w:rPr>
          <w:rFonts w:ascii="Times New Roman" w:hAnsi="Times New Roman"/>
          <w:sz w:val="24"/>
          <w:szCs w:val="24"/>
        </w:rPr>
        <w:t xml:space="preserve">             përgjegjësi dhe drejtori i tij;</w:t>
      </w:r>
    </w:p>
    <w:p w:rsidR="004C3FB2" w:rsidRPr="00713340" w:rsidRDefault="004C3FB2" w:rsidP="004C3FB2">
      <w:pPr>
        <w:pStyle w:val="ListParagraph"/>
        <w:numPr>
          <w:ilvl w:val="0"/>
          <w:numId w:val="4"/>
        </w:num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  <w:r w:rsidRPr="00713340">
        <w:rPr>
          <w:rFonts w:ascii="Times New Roman" w:hAnsi="Times New Roman"/>
          <w:sz w:val="24"/>
          <w:szCs w:val="24"/>
        </w:rPr>
        <w:t>Studiojnë kushtet e krijuara nga konteksti urbanistik, si dhe distancat nga ndërtesat e tjera per pregatitjen e planvendosjeve te objekteve te banoreve qe jane prekur nga fatkeqsite natyrore dhe perfitojne projekte (tip) falas nga Bashkia Elbasan.</w:t>
      </w:r>
    </w:p>
    <w:p w:rsidR="004C3FB2" w:rsidRPr="00713340" w:rsidRDefault="004C3FB2" w:rsidP="004C3FB2">
      <w:pPr>
        <w:pStyle w:val="ListParagraph"/>
        <w:numPr>
          <w:ilvl w:val="0"/>
          <w:numId w:val="4"/>
        </w:num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  <w:r w:rsidRPr="00713340">
        <w:rPr>
          <w:rFonts w:ascii="Times New Roman" w:hAnsi="Times New Roman"/>
          <w:sz w:val="24"/>
          <w:szCs w:val="24"/>
        </w:rPr>
        <w:t>Marrin informacion zyrtar për organizimin e objekteve të tjera përreth ndërtesës që do projektojë.</w:t>
      </w:r>
    </w:p>
    <w:p w:rsidR="004C3FB2" w:rsidRPr="00713340" w:rsidRDefault="004C3FB2" w:rsidP="004C3FB2">
      <w:pPr>
        <w:pStyle w:val="ListParagraph"/>
        <w:numPr>
          <w:ilvl w:val="0"/>
          <w:numId w:val="4"/>
        </w:num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  <w:r w:rsidRPr="00713340">
        <w:rPr>
          <w:rFonts w:ascii="Times New Roman" w:hAnsi="Times New Roman"/>
          <w:sz w:val="24"/>
          <w:szCs w:val="24"/>
        </w:rPr>
        <w:t xml:space="preserve">Specialisti në kuadër të detyrave funksionale të tij (rast pas rasti) duhet të dorëzojë një projekt arkitektonik, i cili përmban të dhëna specifike si projekti </w:t>
      </w:r>
      <w:proofErr w:type="gramStart"/>
      <w:r w:rsidRPr="00713340">
        <w:rPr>
          <w:rFonts w:ascii="Times New Roman" w:hAnsi="Times New Roman"/>
          <w:sz w:val="24"/>
          <w:szCs w:val="24"/>
        </w:rPr>
        <w:t>arkitektonik ,</w:t>
      </w:r>
      <w:proofErr w:type="gramEnd"/>
      <w:r w:rsidRPr="00713340">
        <w:rPr>
          <w:rFonts w:ascii="Times New Roman" w:hAnsi="Times New Roman"/>
          <w:sz w:val="24"/>
          <w:szCs w:val="24"/>
        </w:rPr>
        <w:t xml:space="preserve"> projekti </w:t>
      </w:r>
      <w:r w:rsidRPr="00713340">
        <w:rPr>
          <w:rFonts w:ascii="Times New Roman" w:hAnsi="Times New Roman"/>
          <w:sz w:val="24"/>
          <w:szCs w:val="24"/>
        </w:rPr>
        <w:lastRenderedPageBreak/>
        <w:t>teknik i zbatimit , projekt i MKZ, preventivët, grafiku I punimeve, relacjonet dhe specikimet teknike .</w:t>
      </w:r>
    </w:p>
    <w:p w:rsidR="004C3FB2" w:rsidRPr="00713340" w:rsidRDefault="004C3FB2" w:rsidP="004C3FB2">
      <w:pPr>
        <w:pStyle w:val="ListParagraph"/>
        <w:numPr>
          <w:ilvl w:val="0"/>
          <w:numId w:val="4"/>
        </w:num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  <w:r w:rsidRPr="00713340">
        <w:rPr>
          <w:rFonts w:ascii="Times New Roman" w:hAnsi="Times New Roman"/>
          <w:sz w:val="24"/>
          <w:szCs w:val="24"/>
        </w:rPr>
        <w:t>Ndjek procedurën e dhënies së lejes së ndërtimit së qytetarit për arsye dëmtimit të objekteve të banimit nga fatkeqësia natyrore dhe zbaton me përpikmëri afatet ligjore.</w:t>
      </w:r>
    </w:p>
    <w:p w:rsidR="004C3FB2" w:rsidRDefault="004C3FB2" w:rsidP="004C3FB2">
      <w:pPr>
        <w:shd w:val="clear" w:color="auto" w:fill="FFFFFF"/>
        <w:spacing w:after="120" w:line="240" w:lineRule="auto"/>
        <w:ind w:left="45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4C3FB2" w:rsidRPr="001011B0" w:rsidRDefault="004C3FB2" w:rsidP="004C3FB2">
      <w:pPr>
        <w:shd w:val="clear" w:color="auto" w:fill="FFFFFF"/>
        <w:spacing w:after="120" w:line="240" w:lineRule="auto"/>
        <w:ind w:left="45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>1. LËVIZJE PARALELE</w:t>
      </w:r>
    </w:p>
    <w:p w:rsidR="004C3FB2" w:rsidRPr="001011B0" w:rsidRDefault="004C3FB2" w:rsidP="004C3FB2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Kanë të drejtë të aplikojnë për këtë proçedurë vetëm nëpunësit civilë të së njëjtës kategori, në të </w:t>
      </w:r>
      <w:proofErr w:type="gramStart"/>
      <w:r w:rsidRPr="001011B0">
        <w:rPr>
          <w:rFonts w:ascii="Times New Roman" w:hAnsi="Times New Roman"/>
          <w:color w:val="000000" w:themeColor="text1"/>
          <w:sz w:val="24"/>
          <w:szCs w:val="24"/>
        </w:rPr>
        <w:t>gjitha  insitucionet</w:t>
      </w:r>
      <w:proofErr w:type="gramEnd"/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 pjesë e shërbimit civil</w:t>
      </w:r>
    </w:p>
    <w:p w:rsidR="004C3FB2" w:rsidRPr="001011B0" w:rsidRDefault="004C3FB2" w:rsidP="004C3FB2">
      <w:pPr>
        <w:pStyle w:val="ListParagraph"/>
        <w:numPr>
          <w:ilvl w:val="1"/>
          <w:numId w:val="1"/>
        </w:numPr>
        <w:shd w:val="clear" w:color="auto" w:fill="FFFFFF"/>
        <w:spacing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KUSHTET PËR LËVIZJE PARALELE DHE KRITERET E VEÇANTA </w:t>
      </w:r>
    </w:p>
    <w:p w:rsidR="004C3FB2" w:rsidRDefault="004C3FB2" w:rsidP="004C3FB2">
      <w:pPr>
        <w:pStyle w:val="ListParagraph"/>
        <w:shd w:val="clear" w:color="auto" w:fill="FFFFFF"/>
        <w:spacing w:line="240" w:lineRule="auto"/>
        <w:ind w:left="81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>Kandidatët duhet të plotësojnë kushtet për lëvizjen paralele si vijon: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  <w:t xml:space="preserve">a-Të jenë nëpunës civilë të konfirmuar, brenda së njëjtës </w:t>
      </w:r>
      <w:proofErr w:type="gramStart"/>
      <w:r w:rsidRPr="001011B0">
        <w:rPr>
          <w:rFonts w:ascii="Times New Roman" w:hAnsi="Times New Roman"/>
          <w:color w:val="000000" w:themeColor="text1"/>
          <w:sz w:val="24"/>
          <w:szCs w:val="24"/>
        </w:rPr>
        <w:t>kategori  II</w:t>
      </w:r>
      <w:r>
        <w:rPr>
          <w:rFonts w:ascii="Times New Roman" w:hAnsi="Times New Roman"/>
          <w:color w:val="000000" w:themeColor="text1"/>
          <w:sz w:val="24"/>
          <w:szCs w:val="24"/>
        </w:rPr>
        <w:t>I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B</w:t>
      </w:r>
    </w:p>
    <w:p w:rsidR="004C3FB2" w:rsidRDefault="004C3FB2" w:rsidP="004C3FB2">
      <w:pPr>
        <w:pStyle w:val="ListParagraph"/>
        <w:shd w:val="clear" w:color="auto" w:fill="FFFFFF"/>
        <w:spacing w:line="240" w:lineRule="auto"/>
        <w:ind w:left="81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>b-Tëmos kenë masë disiplinore në fuqi; 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  <w:t>c - Të kenë të paktën vlerësimin e fundit “mirë” apo “shumë mirë”.</w:t>
      </w:r>
    </w:p>
    <w:p w:rsidR="004C3FB2" w:rsidRPr="001011B0" w:rsidRDefault="004C3FB2" w:rsidP="004C3FB2">
      <w:pPr>
        <w:pStyle w:val="ListParagraph"/>
        <w:shd w:val="clear" w:color="auto" w:fill="FFFFFF"/>
        <w:spacing w:line="240" w:lineRule="auto"/>
        <w:ind w:left="81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 d- Të </w:t>
      </w:r>
      <w:proofErr w:type="gramStart"/>
      <w:r w:rsidRPr="001011B0">
        <w:rPr>
          <w:rFonts w:ascii="Times New Roman" w:hAnsi="Times New Roman"/>
          <w:color w:val="000000" w:themeColor="text1"/>
          <w:sz w:val="24"/>
          <w:szCs w:val="24"/>
        </w:rPr>
        <w:t>plotësojë  kushtet</w:t>
      </w:r>
      <w:proofErr w:type="gramEnd"/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 dhe kerkesat e posaçme, të përcaktuara  në shpalljen për konkurim</w:t>
      </w:r>
    </w:p>
    <w:p w:rsidR="004C3FB2" w:rsidRDefault="004C3FB2" w:rsidP="004C3FB2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>Kandidatët duhet të plotësojnë kërkesat e posaçme si vijon: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> </w:t>
      </w:r>
    </w:p>
    <w:p w:rsidR="004C3FB2" w:rsidRPr="00A17B2C" w:rsidRDefault="004C3FB2" w:rsidP="004C3FB2"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</w:t>
      </w:r>
      <w:r w:rsidRPr="00A17B2C">
        <w:rPr>
          <w:rFonts w:ascii="Times New Roman" w:hAnsi="Times New Roman"/>
          <w:color w:val="000000" w:themeColor="text1"/>
          <w:sz w:val="24"/>
          <w:szCs w:val="24"/>
        </w:rPr>
        <w:t xml:space="preserve">a </w:t>
      </w:r>
      <w:r>
        <w:rPr>
          <w:rFonts w:ascii="Times New Roman" w:hAnsi="Times New Roman"/>
          <w:color w:val="000000" w:themeColor="text1"/>
          <w:sz w:val="24"/>
          <w:szCs w:val="24"/>
        </w:rPr>
        <w:t>-</w:t>
      </w:r>
      <w:r w:rsidRPr="00A17B2C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Të zotërojë diploma të nivelit   Master 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Shkencor </w:t>
      </w:r>
      <w:r w:rsidRPr="00A17B2C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 në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“Shkenca Inxhinierike/ Arkitekture/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Urbanist ”</w:t>
      </w:r>
      <w:r w:rsidRPr="00A17B2C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Edhe</w:t>
      </w:r>
      <w:proofErr w:type="gramEnd"/>
      <w:r w:rsidRPr="00A17B2C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 diploma e nivelit  Bachelor  të jetë  në një nga degët e Arsimit të Lartë.</w:t>
      </w:r>
    </w:p>
    <w:p w:rsidR="004C3FB2" w:rsidRPr="00A17B2C" w:rsidRDefault="004C3FB2" w:rsidP="004C3FB2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A17B2C">
        <w:rPr>
          <w:rFonts w:ascii="Times New Roman" w:hAnsi="Times New Roman"/>
          <w:color w:val="000000" w:themeColor="text1"/>
          <w:sz w:val="24"/>
          <w:szCs w:val="24"/>
        </w:rPr>
        <w:t xml:space="preserve">b- </w:t>
      </w:r>
      <w:proofErr w:type="gramStart"/>
      <w:r w:rsidRPr="00A17B2C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Përvoja  në</w:t>
      </w:r>
      <w:proofErr w:type="gramEnd"/>
      <w:r w:rsidRPr="00A17B2C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punë përbën avantazh .</w:t>
      </w:r>
    </w:p>
    <w:p w:rsidR="004C3FB2" w:rsidRPr="001011B0" w:rsidRDefault="004C3FB2" w:rsidP="004C3FB2">
      <w:pPr>
        <w:shd w:val="clear" w:color="auto" w:fill="FFFFFF"/>
        <w:spacing w:line="240" w:lineRule="auto"/>
        <w:ind w:left="45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1.2 </w:t>
      </w:r>
      <w:proofErr w:type="gramStart"/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>DOKUMENTACIONI ,</w:t>
      </w:r>
      <w:proofErr w:type="gramEnd"/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MËNYRA  DHE  AFATI  I  DORËZIMIT </w:t>
      </w:r>
    </w:p>
    <w:p w:rsidR="004C3FB2" w:rsidRDefault="004C3FB2" w:rsidP="004C3FB2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>Kandidatët që aplikojnë duhet të dorëzojnë dokumentat si më poshtë: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  <w:t>a-</w:t>
      </w:r>
      <w:proofErr w:type="gramStart"/>
      <w:r w:rsidRPr="001011B0">
        <w:rPr>
          <w:rFonts w:ascii="Times New Roman" w:hAnsi="Times New Roman"/>
          <w:color w:val="000000" w:themeColor="text1"/>
          <w:sz w:val="24"/>
          <w:szCs w:val="24"/>
        </w:rPr>
        <w:t>Jetëshkrim</w:t>
      </w:r>
      <w:r>
        <w:rPr>
          <w:rFonts w:ascii="Times New Roman" w:hAnsi="Times New Roman"/>
          <w:color w:val="000000" w:themeColor="text1"/>
          <w:sz w:val="24"/>
          <w:szCs w:val="24"/>
        </w:rPr>
        <w:t>i  i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plotësuar  në përputhje   me dokumentin  tip  që do të gjeni  në linkun:</w:t>
      </w:r>
    </w:p>
    <w:p w:rsidR="004C3FB2" w:rsidRPr="00352F9B" w:rsidRDefault="004C3FB2" w:rsidP="004C3FB2">
      <w:pPr>
        <w:shd w:val="clear" w:color="auto" w:fill="FFFFFF"/>
        <w:spacing w:line="240" w:lineRule="auto"/>
        <w:ind w:left="450"/>
        <w:rPr>
          <w:rFonts w:ascii="Times New Roman" w:hAnsi="Times New Roman"/>
          <w:sz w:val="24"/>
          <w:szCs w:val="24"/>
          <w:u w:val="single"/>
        </w:rPr>
      </w:pPr>
      <w:hyperlink r:id="rId5" w:history="1">
        <w:r w:rsidRPr="00352F9B">
          <w:rPr>
            <w:rStyle w:val="Hyperlink"/>
            <w:rFonts w:ascii="Times New Roman" w:hAnsi="Times New Roman"/>
            <w:b/>
            <w:bCs/>
            <w:color w:val="auto"/>
            <w:sz w:val="24"/>
            <w:szCs w:val="24"/>
          </w:rPr>
          <w:t>http</w:t>
        </w:r>
        <w:r w:rsidRPr="00352F9B">
          <w:rPr>
            <w:rStyle w:val="Hyperlink"/>
            <w:rFonts w:ascii="Times New Roman" w:hAnsi="Times New Roman"/>
            <w:color w:val="auto"/>
            <w:sz w:val="24"/>
            <w:szCs w:val="24"/>
          </w:rPr>
          <w:t>://www.dap.gov.al/legjislacioni</w:t>
        </w:r>
      </w:hyperlink>
      <w:r w:rsidRPr="00352F9B">
        <w:rPr>
          <w:rFonts w:ascii="Times New Roman" w:hAnsi="Times New Roman"/>
          <w:sz w:val="24"/>
          <w:szCs w:val="24"/>
          <w:u w:val="single"/>
        </w:rPr>
        <w:t xml:space="preserve"> /udhezime-manuale/60-jeteshkrimi -standard</w:t>
      </w:r>
    </w:p>
    <w:p w:rsidR="004C3FB2" w:rsidRPr="001011B0" w:rsidRDefault="004C3FB2" w:rsidP="004C3FB2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>b-Fotokopje të diplomës (përfshirë edhe diplomën Bachelor). Për diplomat e marra jashtë Republikës së Shqipërisë të përcillet njehsimi nga Ministria e Arsimit dhe e Sportit;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  <w:t>c-Fotokopje të librezës së punës (të gjitha faqet që vërtetojnë eksperiencën në punë); 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  <w:t>d-Fotokopje të letërnjoftimit (ID); </w:t>
      </w:r>
    </w:p>
    <w:p w:rsidR="004C3FB2" w:rsidRPr="001011B0" w:rsidRDefault="004C3FB2" w:rsidP="004C3FB2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>e-Vërtetim të gjendjes shëndetësore; </w:t>
      </w:r>
    </w:p>
    <w:p w:rsidR="004C3FB2" w:rsidRPr="001011B0" w:rsidRDefault="004C3FB2" w:rsidP="004C3FB2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>f-Vetëdeklarim të gjendjes gjyqësore; </w:t>
      </w:r>
    </w:p>
    <w:p w:rsidR="004C3FB2" w:rsidRPr="001011B0" w:rsidRDefault="004C3FB2" w:rsidP="004C3FB2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>g-Vlerësimin e fundit nga eprori direkt;</w:t>
      </w:r>
    </w:p>
    <w:p w:rsidR="004C3FB2" w:rsidRPr="001011B0" w:rsidRDefault="004C3FB2" w:rsidP="004C3FB2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>h-Vërtetim nga institucioni që nuk ka masë disiplinore në fuqi;</w:t>
      </w:r>
    </w:p>
    <w:p w:rsidR="004C3FB2" w:rsidRPr="001011B0" w:rsidRDefault="004C3FB2" w:rsidP="004C3FB2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>i-Çdo dokumentacion tjetër që vërteton trajnimet, kualifikimet, arsimin shtesë, vlerësimet pozitive apo të tjera të përmendura në jetëshkrimin tuaj.</w:t>
      </w:r>
    </w:p>
    <w:p w:rsidR="004C3FB2" w:rsidRDefault="004C3FB2" w:rsidP="004C3FB2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/>
          <w:b/>
          <w:color w:val="000000" w:themeColor="text1"/>
          <w:sz w:val="24"/>
          <w:szCs w:val="24"/>
        </w:rPr>
        <w:t>Dokumentat  e</w:t>
      </w:r>
      <w:proofErr w:type="gramEnd"/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përmendura  më sipër </w:t>
      </w:r>
      <w:r w:rsidRPr="00352F9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duhet   të dorëzohen  pranë Bashkisë Elbasan, Drejtoria Administratës dhe Burimeve Njerëzore , me postë ose dorazi  në një zarf të mbylly.</w:t>
      </w:r>
    </w:p>
    <w:p w:rsidR="004C3FB2" w:rsidRPr="00352F9B" w:rsidRDefault="004C3FB2" w:rsidP="004C3FB2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proofErr w:type="gramStart"/>
      <w:r w:rsidRPr="00352F9B">
        <w:rPr>
          <w:rFonts w:ascii="Times New Roman" w:hAnsi="Times New Roman"/>
          <w:b/>
          <w:color w:val="000000" w:themeColor="text1"/>
          <w:sz w:val="24"/>
          <w:szCs w:val="24"/>
        </w:rPr>
        <w:t>Dorezimi  i</w:t>
      </w:r>
      <w:proofErr w:type="gramEnd"/>
      <w:r w:rsidRPr="00352F9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dokumentave    me postë ose  dorazi  për proçedurën e  lëvizjes paralele në kategotinë ekzekutive  duhet  të bëhet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b</w:t>
      </w:r>
      <w:r w:rsidRPr="00352F9B">
        <w:rPr>
          <w:rFonts w:ascii="Times New Roman" w:hAnsi="Times New Roman"/>
          <w:b/>
          <w:color w:val="000000" w:themeColor="text1"/>
          <w:sz w:val="24"/>
          <w:szCs w:val="24"/>
        </w:rPr>
        <w:t xml:space="preserve">renda  dates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29.12.2022. </w:t>
      </w:r>
    </w:p>
    <w:p w:rsidR="004C3FB2" w:rsidRPr="00352F9B" w:rsidRDefault="004C3FB2" w:rsidP="004C3FB2">
      <w:pPr>
        <w:pStyle w:val="ListParagraph"/>
        <w:numPr>
          <w:ilvl w:val="1"/>
          <w:numId w:val="1"/>
        </w:numPr>
        <w:shd w:val="clear" w:color="auto" w:fill="FFFFFF"/>
        <w:spacing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proofErr w:type="gramStart"/>
      <w:r w:rsidRPr="00352F9B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REZULTATET  PËR</w:t>
      </w:r>
      <w:proofErr w:type="gramEnd"/>
      <w:r w:rsidRPr="00352F9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FAZËN  E VERIFIKIMIT  PARAPRAK </w:t>
      </w:r>
    </w:p>
    <w:p w:rsidR="004C3FB2" w:rsidRPr="00230538" w:rsidRDefault="004C3FB2" w:rsidP="004C3FB2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30538">
        <w:rPr>
          <w:rFonts w:ascii="Times New Roman" w:hAnsi="Times New Roman"/>
          <w:color w:val="000000" w:themeColor="text1"/>
          <w:sz w:val="24"/>
          <w:szCs w:val="24"/>
        </w:rPr>
        <w:t xml:space="preserve">Në datën </w:t>
      </w:r>
      <w:proofErr w:type="gramStart"/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31.12.2022 </w:t>
      </w:r>
      <w:r w:rsidRPr="00230538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Pr="00230538">
        <w:rPr>
          <w:rFonts w:ascii="Times New Roman" w:hAnsi="Times New Roman"/>
          <w:color w:val="000000" w:themeColor="text1"/>
          <w:sz w:val="24"/>
          <w:szCs w:val="24"/>
        </w:rPr>
        <w:t>Njësia</w:t>
      </w:r>
      <w:proofErr w:type="gramEnd"/>
      <w:r w:rsidRPr="00230538">
        <w:rPr>
          <w:rFonts w:ascii="Times New Roman" w:hAnsi="Times New Roman"/>
          <w:color w:val="000000" w:themeColor="text1"/>
          <w:sz w:val="24"/>
          <w:szCs w:val="24"/>
        </w:rPr>
        <w:t xml:space="preserve"> e Burimeve Njerëzore të Bashkise Elbasan do të shpallë, në portalin “Shërbimi Kombëtar i Punësimit” dhe  në faqen  zyrtare të internetit të Bashkisë Elbasan, listën e kandidatëve që plotësojnë kushtet dhe kërkesat e posaçme per proçedure  lëvizjes paralele  dhe kërkesat e posaçme , si dhe  datën , vendin dhe orrën e saktë ku do të zhvillohet  intervista.</w:t>
      </w:r>
    </w:p>
    <w:p w:rsidR="004C3FB2" w:rsidRPr="00604802" w:rsidRDefault="004C3FB2" w:rsidP="004C3FB2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Në të njëjtën datë kandidatët që nuk i plotësojnë kushtet e lëvizjes paralele dhe kërkesat e posaçme do të njoftohen individualishtne </w:t>
      </w:r>
      <w:proofErr w:type="gramStart"/>
      <w:r w:rsidRPr="001011B0">
        <w:rPr>
          <w:rFonts w:ascii="Times New Roman" w:hAnsi="Times New Roman"/>
          <w:color w:val="000000" w:themeColor="text1"/>
          <w:sz w:val="24"/>
          <w:szCs w:val="24"/>
        </w:rPr>
        <w:t>menyre  elektronike</w:t>
      </w:r>
      <w:proofErr w:type="gramEnd"/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  nga Njësia e Menaxhimit të Burimeve Njerëzore të Bashkisë Elbasan, për shkaqet e moskualifikimit  </w:t>
      </w:r>
      <w:r w:rsidRPr="001011B0">
        <w:rPr>
          <w:rFonts w:ascii="Times New Roman" w:hAnsi="Times New Roman"/>
          <w:i/>
          <w:iCs/>
          <w:color w:val="000000" w:themeColor="text1"/>
          <w:sz w:val="24"/>
          <w:szCs w:val="24"/>
          <w:u w:val="single"/>
        </w:rPr>
        <w:t>(nëpërmjet adresës së e-mail).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> </w:t>
      </w:r>
    </w:p>
    <w:p w:rsidR="004C3FB2" w:rsidRPr="001011B0" w:rsidRDefault="004C3FB2" w:rsidP="004C3FB2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1.4 FUSHAT E NJOHURIVE, </w:t>
      </w:r>
      <w:proofErr w:type="gramStart"/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>AFTËSITË  DHE</w:t>
      </w:r>
      <w:proofErr w:type="gramEnd"/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CILËSITË  MBI TË CILAT   DO TË ZHVILLOHET INTERVISTA </w:t>
      </w:r>
    </w:p>
    <w:p w:rsidR="004C3FB2" w:rsidRPr="001011B0" w:rsidRDefault="004C3FB2" w:rsidP="004C3FB2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highlight w:val="yellow"/>
        </w:rPr>
      </w:pPr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>Kandidatët do të testohen në lidhje me:</w:t>
      </w:r>
    </w:p>
    <w:p w:rsidR="004C3FB2" w:rsidRPr="00A60D91" w:rsidRDefault="004C3FB2" w:rsidP="004C3FB2">
      <w:pPr>
        <w:pStyle w:val="Default"/>
        <w:numPr>
          <w:ilvl w:val="0"/>
          <w:numId w:val="4"/>
        </w:numPr>
        <w:jc w:val="both"/>
        <w:rPr>
          <w:rFonts w:eastAsia="Times New Roman"/>
          <w:color w:val="000000" w:themeColor="text1"/>
        </w:rPr>
      </w:pPr>
      <w:r w:rsidRPr="00A60D91">
        <w:rPr>
          <w:rFonts w:eastAsia="Times New Roman"/>
          <w:color w:val="000000" w:themeColor="text1"/>
        </w:rPr>
        <w:t>Njohuritë mbi Ligjin nr.</w:t>
      </w:r>
      <w:r w:rsidRPr="00A60D91">
        <w:rPr>
          <w:bCs/>
          <w:color w:val="000000" w:themeColor="text1"/>
        </w:rPr>
        <w:t>139/2015, “Për vetëqeverisjen vendore”</w:t>
      </w:r>
      <w:r w:rsidRPr="00A60D91">
        <w:rPr>
          <w:rFonts w:eastAsia="Times New Roman"/>
          <w:color w:val="000000" w:themeColor="text1"/>
        </w:rPr>
        <w:t xml:space="preserve">. i ndryshuar </w:t>
      </w:r>
    </w:p>
    <w:p w:rsidR="004C3FB2" w:rsidRPr="00A60D91" w:rsidRDefault="004C3FB2" w:rsidP="004C3FB2">
      <w:pPr>
        <w:pStyle w:val="Default"/>
        <w:ind w:left="450"/>
        <w:jc w:val="both"/>
        <w:rPr>
          <w:rFonts w:eastAsia="Times New Roman"/>
          <w:color w:val="000000" w:themeColor="text1"/>
        </w:rPr>
      </w:pPr>
    </w:p>
    <w:p w:rsidR="004C3FB2" w:rsidRPr="00A60D91" w:rsidRDefault="004C3FB2" w:rsidP="004C3FB2">
      <w:pPr>
        <w:pStyle w:val="Default"/>
        <w:ind w:left="450"/>
        <w:jc w:val="both"/>
        <w:rPr>
          <w:color w:val="000000" w:themeColor="text1"/>
          <w:spacing w:val="-1"/>
        </w:rPr>
      </w:pPr>
      <w:r w:rsidRPr="00A60D91">
        <w:rPr>
          <w:color w:val="000000" w:themeColor="text1"/>
          <w:spacing w:val="1"/>
        </w:rPr>
        <w:t xml:space="preserve">- </w:t>
      </w:r>
      <w:r>
        <w:rPr>
          <w:color w:val="000000" w:themeColor="text1"/>
          <w:spacing w:val="1"/>
        </w:rPr>
        <w:t xml:space="preserve">  </w:t>
      </w:r>
      <w:r w:rsidRPr="00A60D91">
        <w:rPr>
          <w:color w:val="000000" w:themeColor="text1"/>
          <w:spacing w:val="1"/>
        </w:rPr>
        <w:t>N</w:t>
      </w:r>
      <w:r w:rsidRPr="00A60D91">
        <w:rPr>
          <w:color w:val="000000" w:themeColor="text1"/>
        </w:rPr>
        <w:t>j</w:t>
      </w:r>
      <w:r w:rsidRPr="00A60D91">
        <w:rPr>
          <w:color w:val="000000" w:themeColor="text1"/>
          <w:spacing w:val="1"/>
        </w:rPr>
        <w:t>o</w:t>
      </w:r>
      <w:r w:rsidRPr="00A60D91">
        <w:rPr>
          <w:color w:val="000000" w:themeColor="text1"/>
          <w:spacing w:val="-1"/>
        </w:rPr>
        <w:t>h</w:t>
      </w:r>
      <w:r w:rsidRPr="00A60D91">
        <w:rPr>
          <w:color w:val="000000" w:themeColor="text1"/>
          <w:spacing w:val="1"/>
        </w:rPr>
        <w:t>u</w:t>
      </w:r>
      <w:r w:rsidRPr="00A60D91">
        <w:rPr>
          <w:color w:val="000000" w:themeColor="text1"/>
        </w:rPr>
        <w:t xml:space="preserve">ritë </w:t>
      </w:r>
      <w:r w:rsidRPr="00A60D91">
        <w:rPr>
          <w:color w:val="000000" w:themeColor="text1"/>
          <w:spacing w:val="-2"/>
        </w:rPr>
        <w:t>m</w:t>
      </w:r>
      <w:r w:rsidRPr="00A60D91">
        <w:rPr>
          <w:color w:val="000000" w:themeColor="text1"/>
          <w:spacing w:val="1"/>
        </w:rPr>
        <w:t>b</w:t>
      </w:r>
      <w:r w:rsidRPr="00A60D91">
        <w:rPr>
          <w:color w:val="000000" w:themeColor="text1"/>
        </w:rPr>
        <w:t xml:space="preserve">i </w:t>
      </w:r>
      <w:r w:rsidRPr="00A60D91">
        <w:rPr>
          <w:color w:val="000000" w:themeColor="text1"/>
          <w:spacing w:val="-1"/>
        </w:rPr>
        <w:t>Ligjin 152/2013 “Për nënpunësin civil” i ndryshuar</w:t>
      </w:r>
    </w:p>
    <w:p w:rsidR="004C3FB2" w:rsidRPr="00A60D91" w:rsidRDefault="004C3FB2" w:rsidP="004C3FB2">
      <w:pPr>
        <w:pStyle w:val="Default"/>
        <w:ind w:left="450"/>
        <w:jc w:val="both"/>
        <w:rPr>
          <w:color w:val="000000" w:themeColor="text1"/>
          <w:spacing w:val="-1"/>
        </w:rPr>
      </w:pPr>
    </w:p>
    <w:p w:rsidR="004C3FB2" w:rsidRPr="00A60D91" w:rsidRDefault="004C3FB2" w:rsidP="004C3FB2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60D91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60D91">
        <w:rPr>
          <w:rFonts w:ascii="Times New Roman" w:hAnsi="Times New Roman"/>
          <w:color w:val="000000" w:themeColor="text1"/>
          <w:sz w:val="24"/>
          <w:szCs w:val="24"/>
        </w:rPr>
        <w:t>Njohuritë mbi Ligjin nr.9131, datë 08.09.2003, “Për rregullat e etikës në administratën publike".</w:t>
      </w:r>
    </w:p>
    <w:p w:rsidR="004C3FB2" w:rsidRPr="00A60D91" w:rsidRDefault="004C3FB2" w:rsidP="004C3FB2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sz w:val="24"/>
          <w:szCs w:val="24"/>
        </w:rPr>
      </w:pPr>
      <w:r w:rsidRPr="00A60D91">
        <w:rPr>
          <w:rFonts w:ascii="Times New Roman" w:hAnsi="Times New Roman"/>
          <w:sz w:val="24"/>
          <w:szCs w:val="24"/>
        </w:rPr>
        <w:t>-</w:t>
      </w:r>
      <w:r w:rsidRPr="00A60D9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60D91">
        <w:rPr>
          <w:rFonts w:ascii="Times New Roman" w:hAnsi="Times New Roman"/>
          <w:color w:val="000000" w:themeColor="text1"/>
          <w:sz w:val="24"/>
          <w:szCs w:val="24"/>
        </w:rPr>
        <w:t xml:space="preserve">Njohuritë mbi </w:t>
      </w:r>
      <w:r w:rsidRPr="00A60D91">
        <w:rPr>
          <w:rFonts w:ascii="Times New Roman" w:hAnsi="Times New Roman"/>
          <w:sz w:val="24"/>
          <w:szCs w:val="24"/>
        </w:rPr>
        <w:t>Ligji 107/</w:t>
      </w:r>
      <w:proofErr w:type="gramStart"/>
      <w:r w:rsidRPr="00A60D91">
        <w:rPr>
          <w:rFonts w:ascii="Times New Roman" w:hAnsi="Times New Roman"/>
          <w:sz w:val="24"/>
          <w:szCs w:val="24"/>
        </w:rPr>
        <w:t>2014”Per</w:t>
      </w:r>
      <w:proofErr w:type="gramEnd"/>
      <w:r w:rsidRPr="00A60D91">
        <w:rPr>
          <w:rFonts w:ascii="Times New Roman" w:hAnsi="Times New Roman"/>
          <w:sz w:val="24"/>
          <w:szCs w:val="24"/>
        </w:rPr>
        <w:t xml:space="preserve"> planifikimin   dhe zhvillimin e territorit”i ndryshuar</w:t>
      </w:r>
    </w:p>
    <w:p w:rsidR="004C3FB2" w:rsidRPr="00A60D91" w:rsidRDefault="004C3FB2" w:rsidP="004C3FB2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60D91">
        <w:rPr>
          <w:rFonts w:ascii="Times New Roman" w:hAnsi="Times New Roman"/>
          <w:sz w:val="24"/>
          <w:szCs w:val="24"/>
        </w:rPr>
        <w:t xml:space="preserve">       - </w:t>
      </w:r>
      <w:r>
        <w:rPr>
          <w:rFonts w:ascii="Times New Roman" w:hAnsi="Times New Roman"/>
          <w:sz w:val="24"/>
          <w:szCs w:val="24"/>
        </w:rPr>
        <w:t xml:space="preserve"> </w:t>
      </w:r>
      <w:r w:rsidRPr="00A60D91">
        <w:rPr>
          <w:rFonts w:ascii="Times New Roman" w:hAnsi="Times New Roman"/>
          <w:color w:val="000000" w:themeColor="text1"/>
          <w:sz w:val="24"/>
          <w:szCs w:val="24"/>
        </w:rPr>
        <w:t xml:space="preserve">Njohuritë mbi </w:t>
      </w:r>
      <w:r w:rsidRPr="00A60D91">
        <w:rPr>
          <w:rFonts w:ascii="Times New Roman" w:hAnsi="Times New Roman"/>
          <w:sz w:val="24"/>
          <w:szCs w:val="24"/>
        </w:rPr>
        <w:t xml:space="preserve">Ligji 8402 date </w:t>
      </w:r>
      <w:proofErr w:type="gramStart"/>
      <w:r w:rsidRPr="00A60D91">
        <w:rPr>
          <w:rFonts w:ascii="Times New Roman" w:hAnsi="Times New Roman"/>
          <w:sz w:val="24"/>
          <w:szCs w:val="24"/>
        </w:rPr>
        <w:t>10.9.1998”Per</w:t>
      </w:r>
      <w:proofErr w:type="gramEnd"/>
      <w:r w:rsidRPr="00A60D91">
        <w:rPr>
          <w:rFonts w:ascii="Times New Roman" w:hAnsi="Times New Roman"/>
          <w:sz w:val="24"/>
          <w:szCs w:val="24"/>
        </w:rPr>
        <w:t xml:space="preserve"> kontrollin  dhe desiplimimin e punimeve te ndertimit”, i ndryshuar </w:t>
      </w:r>
    </w:p>
    <w:p w:rsidR="004C3FB2" w:rsidRPr="00A60D91" w:rsidRDefault="004C3FB2" w:rsidP="004C3F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60D91">
        <w:rPr>
          <w:rFonts w:ascii="Times New Roman" w:hAnsi="Times New Roman"/>
          <w:color w:val="000000" w:themeColor="text1"/>
          <w:sz w:val="24"/>
          <w:szCs w:val="24"/>
        </w:rPr>
        <w:t xml:space="preserve">         -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Pr="00A60D91">
        <w:rPr>
          <w:rFonts w:ascii="Times New Roman" w:hAnsi="Times New Roman"/>
          <w:color w:val="000000" w:themeColor="text1"/>
          <w:sz w:val="24"/>
          <w:szCs w:val="24"/>
        </w:rPr>
        <w:t xml:space="preserve">Njohuritë mbi </w:t>
      </w:r>
      <w:proofErr w:type="gramStart"/>
      <w:r w:rsidRPr="00A60D91">
        <w:rPr>
          <w:rFonts w:ascii="Times New Roman" w:hAnsi="Times New Roman"/>
          <w:sz w:val="24"/>
          <w:szCs w:val="24"/>
        </w:rPr>
        <w:t>Ligjin  nr</w:t>
      </w:r>
      <w:proofErr w:type="gramEnd"/>
      <w:r w:rsidRPr="00A60D91">
        <w:rPr>
          <w:rFonts w:ascii="Times New Roman" w:hAnsi="Times New Roman"/>
          <w:sz w:val="24"/>
          <w:szCs w:val="24"/>
        </w:rPr>
        <w:t>. 45/2016 “Për vullnetarizmin”</w:t>
      </w:r>
    </w:p>
    <w:p w:rsidR="004C3FB2" w:rsidRPr="00A60D91" w:rsidRDefault="004C3FB2" w:rsidP="004C3FB2">
      <w:pPr>
        <w:pStyle w:val="NormalWeb"/>
        <w:spacing w:after="0" w:afterAutospacing="0" w:line="276" w:lineRule="auto"/>
        <w:jc w:val="both"/>
        <w:rPr>
          <w:color w:val="000000"/>
        </w:rPr>
      </w:pPr>
      <w:r w:rsidRPr="00A60D91">
        <w:rPr>
          <w:color w:val="000000" w:themeColor="text1"/>
        </w:rPr>
        <w:t xml:space="preserve">         - </w:t>
      </w:r>
      <w:r>
        <w:rPr>
          <w:color w:val="000000" w:themeColor="text1"/>
        </w:rPr>
        <w:t xml:space="preserve"> </w:t>
      </w:r>
      <w:r w:rsidRPr="00A60D91">
        <w:rPr>
          <w:color w:val="000000" w:themeColor="text1"/>
        </w:rPr>
        <w:t xml:space="preserve">Njohuritë mbi </w:t>
      </w:r>
      <w:r w:rsidRPr="00A60D91">
        <w:rPr>
          <w:color w:val="000000"/>
        </w:rPr>
        <w:t>Ligji nr. 45/2019 “Për mbrojtjen civile”</w:t>
      </w:r>
    </w:p>
    <w:p w:rsidR="004C3FB2" w:rsidRPr="001011B0" w:rsidRDefault="004C3FB2" w:rsidP="004C3FB2">
      <w:pPr>
        <w:pStyle w:val="Default"/>
        <w:rPr>
          <w:rFonts w:eastAsia="Times New Roman"/>
          <w:color w:val="000000" w:themeColor="text1"/>
        </w:rPr>
      </w:pPr>
    </w:p>
    <w:p w:rsidR="004C3FB2" w:rsidRPr="001011B0" w:rsidRDefault="004C3FB2" w:rsidP="004C3FB2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1.5   MËNYRA E </w:t>
      </w:r>
      <w:proofErr w:type="gramStart"/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>VLERËSIMIT  TË</w:t>
      </w:r>
      <w:proofErr w:type="gramEnd"/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KANDIDATËVE</w:t>
      </w:r>
    </w:p>
    <w:p w:rsidR="004C3FB2" w:rsidRPr="001011B0" w:rsidRDefault="004C3FB2" w:rsidP="004C3FB2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>Kandidatët do të vlerësohen në lidhje me dokumentacionin e dorëzuar:</w:t>
      </w:r>
    </w:p>
    <w:p w:rsidR="004C3FB2" w:rsidRPr="001011B0" w:rsidRDefault="004C3FB2" w:rsidP="004C3FB2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Kandidatët do të vlerësohen për përvojën, trajnimet apo kualifikimet e lidhura me fushën, si dhe çertifikimin pozitiv ose për vlerësimet e rezultateve individale në punë në rastet kur procesi i çertifikimit nuk është kryer. </w:t>
      </w:r>
    </w:p>
    <w:p w:rsidR="004C3FB2" w:rsidRPr="00316311" w:rsidRDefault="004C3FB2" w:rsidP="004C3FB2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16311">
        <w:rPr>
          <w:rFonts w:ascii="Times New Roman" w:hAnsi="Times New Roman"/>
          <w:b/>
          <w:color w:val="000000" w:themeColor="text1"/>
          <w:sz w:val="24"/>
          <w:szCs w:val="24"/>
        </w:rPr>
        <w:t xml:space="preserve">Totali i pikëve për këtë vlerësim është 40 pikë </w:t>
      </w:r>
      <w:proofErr w:type="gramStart"/>
      <w:r w:rsidRPr="00316311">
        <w:rPr>
          <w:rFonts w:ascii="Times New Roman" w:hAnsi="Times New Roman"/>
          <w:b/>
          <w:color w:val="000000" w:themeColor="text1"/>
          <w:sz w:val="24"/>
          <w:szCs w:val="24"/>
        </w:rPr>
        <w:t>( 20</w:t>
      </w:r>
      <w:proofErr w:type="gramEnd"/>
      <w:r w:rsidRPr="0031631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pike  p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ë</w:t>
      </w:r>
      <w:r w:rsidRPr="00316311">
        <w:rPr>
          <w:rFonts w:ascii="Times New Roman" w:hAnsi="Times New Roman"/>
          <w:b/>
          <w:color w:val="000000" w:themeColor="text1"/>
          <w:sz w:val="24"/>
          <w:szCs w:val="24"/>
        </w:rPr>
        <w:t>r p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ë</w:t>
      </w:r>
      <w:r w:rsidRPr="00316311">
        <w:rPr>
          <w:rFonts w:ascii="Times New Roman" w:hAnsi="Times New Roman"/>
          <w:b/>
          <w:color w:val="000000" w:themeColor="text1"/>
          <w:sz w:val="24"/>
          <w:szCs w:val="24"/>
        </w:rPr>
        <w:t>rvoj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ë</w:t>
      </w:r>
      <w:r w:rsidRPr="00316311">
        <w:rPr>
          <w:rFonts w:ascii="Times New Roman" w:hAnsi="Times New Roman"/>
          <w:b/>
          <w:color w:val="000000" w:themeColor="text1"/>
          <w:sz w:val="24"/>
          <w:szCs w:val="24"/>
        </w:rPr>
        <w:t>n  n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ë</w:t>
      </w:r>
      <w:r w:rsidRPr="0031631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pun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ë</w:t>
      </w:r>
      <w:r w:rsidRPr="00316311">
        <w:rPr>
          <w:rFonts w:ascii="Times New Roman" w:hAnsi="Times New Roman"/>
          <w:b/>
          <w:color w:val="000000" w:themeColor="text1"/>
          <w:sz w:val="24"/>
          <w:szCs w:val="24"/>
        </w:rPr>
        <w:t>, 10 pik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ë</w:t>
      </w:r>
      <w:r w:rsidRPr="0031631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p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ë</w:t>
      </w:r>
      <w:r w:rsidRPr="00316311">
        <w:rPr>
          <w:rFonts w:ascii="Times New Roman" w:hAnsi="Times New Roman"/>
          <w:b/>
          <w:color w:val="000000" w:themeColor="text1"/>
          <w:sz w:val="24"/>
          <w:szCs w:val="24"/>
        </w:rPr>
        <w:t>r trajnimet  apo kualifikimet  e lidhura  me fush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ë</w:t>
      </w:r>
      <w:r w:rsidRPr="00316311">
        <w:rPr>
          <w:rFonts w:ascii="Times New Roman" w:hAnsi="Times New Roman"/>
          <w:b/>
          <w:color w:val="000000" w:themeColor="text1"/>
          <w:sz w:val="24"/>
          <w:szCs w:val="24"/>
        </w:rPr>
        <w:t>n p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ë</w:t>
      </w:r>
      <w:r w:rsidRPr="00316311">
        <w:rPr>
          <w:rFonts w:ascii="Times New Roman" w:hAnsi="Times New Roman"/>
          <w:b/>
          <w:color w:val="000000" w:themeColor="text1"/>
          <w:sz w:val="24"/>
          <w:szCs w:val="24"/>
        </w:rPr>
        <w:t>rkat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ë</w:t>
      </w:r>
      <w:r w:rsidRPr="00316311">
        <w:rPr>
          <w:rFonts w:ascii="Times New Roman" w:hAnsi="Times New Roman"/>
          <w:b/>
          <w:color w:val="000000" w:themeColor="text1"/>
          <w:sz w:val="24"/>
          <w:szCs w:val="24"/>
        </w:rPr>
        <w:t>se , si dhe 10 pik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ë</w:t>
      </w:r>
      <w:r w:rsidRPr="0031631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për çertifikimin)</w:t>
      </w:r>
    </w:p>
    <w:p w:rsidR="004C3FB2" w:rsidRPr="001011B0" w:rsidRDefault="004C3FB2" w:rsidP="004C3FB2">
      <w:pPr>
        <w:shd w:val="clear" w:color="auto" w:fill="FFFFFF"/>
        <w:spacing w:line="240" w:lineRule="auto"/>
        <w:ind w:left="45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>Kandidatët gjatë intervistës së strukturuar me gojë do të vlerësohen në lidhje me: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  <w:t>a - Njohuritë, aftësitë, kompetencën në lidhje me përshkrimin e pozicionit të punës;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  <w:t>b - Eksperiencën e tyre të mëparshme;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  <w:t>c - Motivimin, aspiratat dhe pritshmëritë e tyre për karrierën.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316311">
        <w:rPr>
          <w:rFonts w:ascii="Times New Roman" w:hAnsi="Times New Roman"/>
          <w:b/>
          <w:color w:val="000000" w:themeColor="text1"/>
          <w:sz w:val="24"/>
          <w:szCs w:val="24"/>
        </w:rPr>
        <w:t>Totali i pikëve për këtë vlerësim është 60 pikë.</w:t>
      </w:r>
    </w:p>
    <w:p w:rsidR="004C3FB2" w:rsidRPr="001011B0" w:rsidRDefault="004C3FB2" w:rsidP="004C3FB2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 xml:space="preserve">1.6    DATA E </w:t>
      </w:r>
      <w:proofErr w:type="gramStart"/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>DALJES  SË</w:t>
      </w:r>
      <w:proofErr w:type="gramEnd"/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REZULTATEVE  TË KONKURIMIT  DHE MËNYRA E KOMUNIKIMIT </w:t>
      </w:r>
    </w:p>
    <w:p w:rsidR="004C3FB2" w:rsidRPr="001011B0" w:rsidRDefault="004C3FB2" w:rsidP="004C3FB2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Në përfundim të vlerësimit të </w:t>
      </w:r>
      <w:proofErr w:type="gramStart"/>
      <w:r w:rsidRPr="001011B0">
        <w:rPr>
          <w:rFonts w:ascii="Times New Roman" w:hAnsi="Times New Roman"/>
          <w:color w:val="000000" w:themeColor="text1"/>
          <w:sz w:val="24"/>
          <w:szCs w:val="24"/>
        </w:rPr>
        <w:t>kandidatëve,  Bashkisë</w:t>
      </w:r>
      <w:proofErr w:type="gramEnd"/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 Elbasan do te shpallet  fituesin në faqen zyrtare të saj,  dhe në portalin “Shërbimi Kombëtar i Punësimit”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dhe në faqen zyrtare   të internetit  të Bashkisë Elbasan.</w:t>
      </w:r>
    </w:p>
    <w:p w:rsidR="004C3FB2" w:rsidRPr="001011B0" w:rsidRDefault="004C3FB2" w:rsidP="004C3FB2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2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PRANIMI NË SHËRBIMIN CIVIL </w:t>
      </w:r>
    </w:p>
    <w:p w:rsidR="004C3FB2" w:rsidRPr="001011B0" w:rsidRDefault="004C3FB2" w:rsidP="004C3FB2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Vetëm në rast   se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pozicionet  e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renditura  në fillim të kësaj  shpallje , në përfundim  të proçedurës  së lëvizjes paralele, rezulton  se ende ka pozicione  vakante, këto pozicione  janë  të vlefshme për konkurimin nëpërmjet  proçedurës së pranimit  në shërbimin civil  për kategorinë ekzekutive. Këtë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informacion  do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ta merrni  në faqen e”Shërbimi t Kombëtar të Punësimit”, duke filluar  nga data 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31.12.2022.</w:t>
      </w:r>
    </w:p>
    <w:p w:rsidR="004C3FB2" w:rsidRDefault="004C3FB2" w:rsidP="004C3FB2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2.1 </w:t>
      </w:r>
      <w:proofErr w:type="gramStart"/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>KUSHTET  QË</w:t>
      </w:r>
      <w:proofErr w:type="gramEnd"/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DUHET  TË  PLOTËSOJË  KANDIDATI   NË PROÇEDURËN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E PRANIMIT NË SHËRBIMIN CIVIL </w:t>
      </w:r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DHE KRITERET E VEÇANTA 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</w:r>
    </w:p>
    <w:p w:rsidR="004C3FB2" w:rsidRDefault="004C3FB2" w:rsidP="004C3FB2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Për  këtë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 proëedurë  kanë  të  drejtë të aplikojnë të gjithë kandidatët jashtë sistemit të shërbimit civil , që plotësojnë kërkesat  e përgjithshme sipas nenit  21 të ligjit 152/2013 ”Për nenpunësin civil”, ndryshuar.</w:t>
      </w:r>
    </w:p>
    <w:p w:rsidR="004C3FB2" w:rsidRPr="00254C18" w:rsidRDefault="004C3FB2" w:rsidP="004C3FB2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>Kushtet që duhet të plo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tësojë kandidati në </w:t>
      </w:r>
      <w:proofErr w:type="gramStart"/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proçedurën  e</w:t>
      </w:r>
      <w:proofErr w:type="gramEnd"/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pranimit  në shërbimin civil </w:t>
      </w:r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janë: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  <w:t xml:space="preserve">a - Të jetë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shtetas shqiptar.</w:t>
      </w:r>
    </w:p>
    <w:p w:rsidR="004C3FB2" w:rsidRPr="001011B0" w:rsidRDefault="004C3FB2" w:rsidP="004C3FB2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>b-</w:t>
      </w:r>
      <w:proofErr w:type="gramStart"/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Të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ketë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zotësi të plotë për të vepruar.</w:t>
      </w:r>
    </w:p>
    <w:p w:rsidR="004C3FB2" w:rsidRDefault="004C3FB2" w:rsidP="004C3FB2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>c</w:t>
      </w:r>
      <w:proofErr w:type="gramStart"/>
      <w:r w:rsidRPr="001011B0">
        <w:rPr>
          <w:rFonts w:ascii="Times New Roman" w:hAnsi="Times New Roman"/>
          <w:color w:val="000000" w:themeColor="text1"/>
          <w:sz w:val="24"/>
          <w:szCs w:val="24"/>
        </w:rPr>
        <w:t>-  Të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zotërojë gjuhën shqipe, të shkruar  dhe  të folur </w:t>
      </w:r>
    </w:p>
    <w:p w:rsidR="004C3FB2" w:rsidRDefault="004C3FB2" w:rsidP="004C3FB2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d- Të jetë në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kushte  shëndetësore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që e lejojnë të kryejë detyrën përkatëse.</w:t>
      </w:r>
    </w:p>
    <w:p w:rsidR="004C3FB2" w:rsidRDefault="004C3FB2" w:rsidP="004C3FB2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e- Të mos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jete  i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dënuar me vendim të formës së prerë për kryerjen  e një krimi   apo për kryerjen  e një kundërvajtje penale me dashjë.</w:t>
      </w:r>
    </w:p>
    <w:p w:rsidR="004C3FB2" w:rsidRPr="001011B0" w:rsidRDefault="004C3FB2" w:rsidP="004C3FB2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f- Ndaj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tij  t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>բ mos jetë marrë masa disiplinore  e largimit  nga shërbimi civil , që nuk  është shuar  sipas ligjit 152/2015”Për nëpunësin civil”, I ndryshuar.</w:t>
      </w:r>
    </w:p>
    <w:p w:rsidR="004C3FB2" w:rsidRDefault="004C3FB2" w:rsidP="004C3FB2">
      <w:pPr>
        <w:pStyle w:val="ListParagraph"/>
        <w:spacing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>Kandidatët duhet të plotësojnë kërkesat e posaçme si vijon:</w:t>
      </w:r>
    </w:p>
    <w:p w:rsidR="004C3FB2" w:rsidRPr="00A17B2C" w:rsidRDefault="004C3FB2" w:rsidP="004C3FB2"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</w:t>
      </w:r>
      <w:r w:rsidRPr="00A17B2C">
        <w:rPr>
          <w:rFonts w:ascii="Times New Roman" w:hAnsi="Times New Roman"/>
          <w:color w:val="000000" w:themeColor="text1"/>
          <w:sz w:val="24"/>
          <w:szCs w:val="24"/>
        </w:rPr>
        <w:t>a –</w:t>
      </w:r>
      <w:r w:rsidRPr="00A17B2C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Të zotërojë diploma të </w:t>
      </w:r>
      <w:proofErr w:type="gramStart"/>
      <w:r w:rsidRPr="00A17B2C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nivelit  Master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Shkencor </w:t>
      </w:r>
      <w:r w:rsidRPr="00A17B2C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 në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“</w:t>
      </w:r>
      <w:r w:rsidRPr="00A17B2C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Shkenca 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Inxhinierike/ Arkitekturë/ Urbanist :”</w:t>
      </w:r>
      <w:r w:rsidRPr="00A17B2C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Edhe  diploma e nivelit  Bachelor  të jetë  në një nga degët e Arsimit të Lartë.</w:t>
      </w:r>
    </w:p>
    <w:p w:rsidR="004C3FB2" w:rsidRPr="00A17B2C" w:rsidRDefault="004C3FB2" w:rsidP="004C3FB2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A17B2C">
        <w:rPr>
          <w:rFonts w:ascii="Times New Roman" w:hAnsi="Times New Roman"/>
          <w:color w:val="000000" w:themeColor="text1"/>
          <w:sz w:val="24"/>
          <w:szCs w:val="24"/>
        </w:rPr>
        <w:t xml:space="preserve">b- </w:t>
      </w:r>
      <w:proofErr w:type="gramStart"/>
      <w:r w:rsidRPr="00A17B2C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Përvoja  në</w:t>
      </w:r>
      <w:proofErr w:type="gramEnd"/>
      <w:r w:rsidRPr="00A17B2C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punë përbën avantazh .</w:t>
      </w:r>
    </w:p>
    <w:p w:rsidR="004C3FB2" w:rsidRDefault="004C3FB2" w:rsidP="004C3FB2">
      <w:pPr>
        <w:pStyle w:val="ListParagraph"/>
        <w:spacing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4C3FB2" w:rsidRPr="00392904" w:rsidRDefault="004C3FB2" w:rsidP="004C3FB2">
      <w:pPr>
        <w:pStyle w:val="ListParagraph"/>
        <w:spacing w:line="240" w:lineRule="auto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2.2 </w:t>
      </w:r>
      <w:proofErr w:type="gramStart"/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>DOKUMENTACIONI ,</w:t>
      </w:r>
      <w:proofErr w:type="gramEnd"/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MËNYRA  DHE AFATI  I  DORËZIMIT 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>Kandidatët që aplikojnë duhet të dorëzojnë dokumentat si më poshtë: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> </w:t>
      </w:r>
    </w:p>
    <w:p w:rsidR="004C3FB2" w:rsidRDefault="004C3FB2" w:rsidP="004C3FB2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>a -</w:t>
      </w:r>
      <w:proofErr w:type="gramStart"/>
      <w:r w:rsidRPr="001011B0">
        <w:rPr>
          <w:rFonts w:ascii="Times New Roman" w:hAnsi="Times New Roman"/>
          <w:color w:val="000000" w:themeColor="text1"/>
          <w:sz w:val="24"/>
          <w:szCs w:val="24"/>
        </w:rPr>
        <w:t>Jetëshkrim</w:t>
      </w:r>
      <w:r>
        <w:rPr>
          <w:rFonts w:ascii="Times New Roman" w:hAnsi="Times New Roman"/>
          <w:color w:val="000000" w:themeColor="text1"/>
          <w:sz w:val="24"/>
          <w:szCs w:val="24"/>
        </w:rPr>
        <w:t>i  i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plotësuar  në përputhje   me dokumentin  tip  që do të gjeni  në linkun:</w:t>
      </w:r>
    </w:p>
    <w:p w:rsidR="004C3FB2" w:rsidRPr="00352F9B" w:rsidRDefault="004C3FB2" w:rsidP="004C3FB2">
      <w:pPr>
        <w:shd w:val="clear" w:color="auto" w:fill="FFFFFF"/>
        <w:spacing w:line="240" w:lineRule="auto"/>
        <w:ind w:left="450"/>
        <w:rPr>
          <w:rFonts w:ascii="Times New Roman" w:hAnsi="Times New Roman"/>
          <w:sz w:val="24"/>
          <w:szCs w:val="24"/>
          <w:u w:val="single"/>
        </w:rPr>
      </w:pPr>
      <w:hyperlink r:id="rId6" w:history="1">
        <w:r w:rsidRPr="00352F9B">
          <w:rPr>
            <w:rStyle w:val="Hyperlink"/>
            <w:rFonts w:ascii="Times New Roman" w:hAnsi="Times New Roman"/>
            <w:b/>
            <w:bCs/>
            <w:color w:val="auto"/>
            <w:sz w:val="24"/>
            <w:szCs w:val="24"/>
          </w:rPr>
          <w:t>http</w:t>
        </w:r>
        <w:r w:rsidRPr="00352F9B">
          <w:rPr>
            <w:rStyle w:val="Hyperlink"/>
            <w:rFonts w:ascii="Times New Roman" w:hAnsi="Times New Roman"/>
            <w:color w:val="auto"/>
            <w:sz w:val="24"/>
            <w:szCs w:val="24"/>
          </w:rPr>
          <w:t>://www.dap.gov.al/legjislacioni</w:t>
        </w:r>
      </w:hyperlink>
      <w:r w:rsidRPr="00352F9B">
        <w:rPr>
          <w:rFonts w:ascii="Times New Roman" w:hAnsi="Times New Roman"/>
          <w:sz w:val="24"/>
          <w:szCs w:val="24"/>
          <w:u w:val="single"/>
        </w:rPr>
        <w:t xml:space="preserve"> /udhezime-manuale/60-jeteshkrimi -standard</w:t>
      </w:r>
    </w:p>
    <w:p w:rsidR="004C3FB2" w:rsidRPr="001011B0" w:rsidRDefault="004C3FB2" w:rsidP="004C3FB2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lastRenderedPageBreak/>
        <w:br/>
        <w:t>b - Fotokopje të diplomës (përfshirë edhe diplomën Bachelor). Për diplomat e marra jashtë Republikës së Shqipërisë të përcillet njehsimi nga Ministria e Arsimit dhe e Sportit;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  <w:t>c - Fotokopje të librezës së punës (të gjitha faqet që vërtetojnë eksperiencën në punë); 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  <w:t>d - Fotokopje të letërnjoftimit (ID); 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  <w:t>e - Vërtetim të gjendjes shëndetësore; 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  <w:t>f - Vetëdeklarim të gjendjes gjyqësore; 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  <w:t>g - Çdo dokumentacion tjetër që vërteton trajnimet, kualifikimet, arsimin shtesë, vlerësimet pozitive apo të tjera të përmendura në jetëshkrimin tuaj;</w:t>
      </w:r>
    </w:p>
    <w:p w:rsidR="004C3FB2" w:rsidRDefault="004C3FB2" w:rsidP="004C3FB2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Dorëzimi  i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të gjitha dokumentave  të cituara  më sipër do të bëhet  pranë Bashkisë Elbasan,</w:t>
      </w:r>
    </w:p>
    <w:p w:rsidR="004C3FB2" w:rsidRDefault="004C3FB2" w:rsidP="004C3FB2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Drejtoria e Administratës dhe Burimeve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Njerëzore  mepostë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ose dorazi.</w:t>
      </w:r>
    </w:p>
    <w:p w:rsidR="004C3FB2" w:rsidRPr="00392904" w:rsidRDefault="004C3FB2" w:rsidP="004C3FB2">
      <w:pPr>
        <w:shd w:val="clear" w:color="auto" w:fill="FFFFFF"/>
        <w:spacing w:line="240" w:lineRule="auto"/>
        <w:ind w:left="45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92904">
        <w:rPr>
          <w:rFonts w:ascii="Times New Roman" w:hAnsi="Times New Roman"/>
          <w:b/>
          <w:color w:val="000000" w:themeColor="text1"/>
          <w:sz w:val="24"/>
          <w:szCs w:val="24"/>
        </w:rPr>
        <w:t xml:space="preserve">Dorëzimi i dokumentave me postë ose </w:t>
      </w:r>
      <w:proofErr w:type="gramStart"/>
      <w:r w:rsidRPr="00392904">
        <w:rPr>
          <w:rFonts w:ascii="Times New Roman" w:hAnsi="Times New Roman"/>
          <w:b/>
          <w:color w:val="000000" w:themeColor="text1"/>
          <w:sz w:val="24"/>
          <w:szCs w:val="24"/>
        </w:rPr>
        <w:t>dorazi  për</w:t>
      </w:r>
      <w:proofErr w:type="gramEnd"/>
      <w:r w:rsidRPr="0039290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proçedurën e pranimit  në kategorinë ekzekutive  duhet të bëhet  brenda dates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04.01.2023.</w:t>
      </w:r>
    </w:p>
    <w:p w:rsidR="004C3FB2" w:rsidRPr="001011B0" w:rsidRDefault="004C3FB2" w:rsidP="004C3FB2">
      <w:pPr>
        <w:shd w:val="clear" w:color="auto" w:fill="FFFFFF"/>
        <w:spacing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2.3 </w:t>
      </w:r>
      <w:proofErr w:type="gramStart"/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>REZULTATET  PËR</w:t>
      </w:r>
      <w:proofErr w:type="gramEnd"/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FAZËN E VERIFIKIMIT  PARAPRAK </w:t>
      </w:r>
    </w:p>
    <w:p w:rsidR="004C3FB2" w:rsidRPr="001011B0" w:rsidRDefault="004C3FB2" w:rsidP="004C3FB2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  <w:t xml:space="preserve">Në </w:t>
      </w:r>
      <w:proofErr w:type="gramStart"/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datën 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25.01.2023</w:t>
      </w:r>
      <w:proofErr w:type="gramEnd"/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, 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Njësia e Menaxhimit të Burimeve Njerëzore  do të shpallë  në faqen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zyrtare të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 internetit të Bashkisë Elbasan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dhe  në 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portalin “Shërbimi Kombëtar i Punësimit”, listën e kandidatëve që plotësojnë kushtet dhe kriteret e veçanta për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procedure e pranimit   në kategorinë ekzekutive 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>, si dhe datën, vendin dhe orën e saktë ku do të zhvillohet testimi me shkrim dhe intervista me goje.</w:t>
      </w:r>
    </w:p>
    <w:p w:rsidR="004C3FB2" w:rsidRPr="001011B0" w:rsidRDefault="004C3FB2" w:rsidP="004C3FB2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Në të njëjtën datë kandidatët që nuk i plotësojnë kushtet e </w:t>
      </w:r>
      <w:proofErr w:type="gramStart"/>
      <w:r w:rsidRPr="001011B0">
        <w:rPr>
          <w:rFonts w:ascii="Times New Roman" w:hAnsi="Times New Roman"/>
          <w:color w:val="000000" w:themeColor="text1"/>
          <w:sz w:val="24"/>
          <w:szCs w:val="24"/>
        </w:rPr>
        <w:t>pranimit  ne</w:t>
      </w:r>
      <w:proofErr w:type="gramEnd"/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 kategorine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ekzekutive 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 dhe kriteret e veçanta do të njoftohen individualisht në mënyrë elektronike nga Njësia Përgjegjëse , për shkaqet e moskualifikimit </w:t>
      </w:r>
      <w:r w:rsidRPr="001011B0">
        <w:rPr>
          <w:rFonts w:ascii="Times New Roman" w:hAnsi="Times New Roman"/>
          <w:i/>
          <w:iCs/>
          <w:color w:val="000000" w:themeColor="text1"/>
          <w:sz w:val="24"/>
          <w:szCs w:val="24"/>
          <w:u w:val="single"/>
        </w:rPr>
        <w:t>(nëpërmjet adresës së e-mail).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> </w:t>
      </w:r>
    </w:p>
    <w:p w:rsidR="004C3FB2" w:rsidRPr="001011B0" w:rsidRDefault="004C3FB2" w:rsidP="004C3FB2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2.4 FUSHAT E </w:t>
      </w:r>
      <w:proofErr w:type="gramStart"/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>NJOHURIVE ,</w:t>
      </w:r>
      <w:proofErr w:type="gramEnd"/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AFTËSITË  DHE CILËSITË  MBI TË CILAT  DO TË ZHVILLOHET  TESTIMI DHE INTERVISTA </w:t>
      </w:r>
    </w:p>
    <w:p w:rsidR="004C3FB2" w:rsidRDefault="004C3FB2" w:rsidP="004C3FB2">
      <w:pPr>
        <w:pStyle w:val="Default"/>
        <w:ind w:left="450"/>
        <w:rPr>
          <w:rFonts w:eastAsia="Times New Roman"/>
          <w:b/>
          <w:bCs/>
          <w:color w:val="000000" w:themeColor="text1"/>
        </w:rPr>
      </w:pPr>
      <w:r w:rsidRPr="001011B0">
        <w:rPr>
          <w:rFonts w:eastAsia="Times New Roman"/>
          <w:color w:val="000000" w:themeColor="text1"/>
        </w:rPr>
        <w:br/>
      </w:r>
      <w:r w:rsidRPr="001011B0">
        <w:rPr>
          <w:rFonts w:eastAsia="Times New Roman"/>
          <w:b/>
          <w:bCs/>
          <w:color w:val="000000" w:themeColor="text1"/>
        </w:rPr>
        <w:t>Kandidatët do të testohen në lidhje me:</w:t>
      </w:r>
    </w:p>
    <w:p w:rsidR="004C3FB2" w:rsidRDefault="004C3FB2" w:rsidP="004C3FB2">
      <w:pPr>
        <w:pStyle w:val="Default"/>
        <w:ind w:left="450"/>
        <w:rPr>
          <w:rFonts w:eastAsia="Times New Roman"/>
          <w:b/>
          <w:bCs/>
          <w:color w:val="000000" w:themeColor="text1"/>
        </w:rPr>
      </w:pPr>
    </w:p>
    <w:p w:rsidR="004C3FB2" w:rsidRPr="00A60D91" w:rsidRDefault="004C3FB2" w:rsidP="004C3FB2">
      <w:pPr>
        <w:pStyle w:val="Default"/>
        <w:numPr>
          <w:ilvl w:val="0"/>
          <w:numId w:val="4"/>
        </w:numPr>
        <w:jc w:val="both"/>
        <w:rPr>
          <w:rFonts w:eastAsia="Times New Roman"/>
          <w:color w:val="000000" w:themeColor="text1"/>
        </w:rPr>
      </w:pPr>
      <w:r w:rsidRPr="00A60D91">
        <w:rPr>
          <w:rFonts w:eastAsia="Times New Roman"/>
          <w:color w:val="000000" w:themeColor="text1"/>
        </w:rPr>
        <w:t>Njohuritë mbi Ligjin nr.</w:t>
      </w:r>
      <w:r w:rsidRPr="00A60D91">
        <w:rPr>
          <w:bCs/>
          <w:color w:val="000000" w:themeColor="text1"/>
        </w:rPr>
        <w:t>139/2015, “Për vetëqeverisjen vendore”</w:t>
      </w:r>
      <w:r w:rsidRPr="00A60D91">
        <w:rPr>
          <w:rFonts w:eastAsia="Times New Roman"/>
          <w:color w:val="000000" w:themeColor="text1"/>
        </w:rPr>
        <w:t xml:space="preserve">. i ndryshuar </w:t>
      </w:r>
    </w:p>
    <w:p w:rsidR="004C3FB2" w:rsidRPr="00A60D91" w:rsidRDefault="004C3FB2" w:rsidP="004C3FB2">
      <w:pPr>
        <w:pStyle w:val="Default"/>
        <w:ind w:left="450"/>
        <w:jc w:val="both"/>
        <w:rPr>
          <w:rFonts w:eastAsia="Times New Roman"/>
          <w:color w:val="000000" w:themeColor="text1"/>
        </w:rPr>
      </w:pPr>
    </w:p>
    <w:p w:rsidR="004C3FB2" w:rsidRPr="00A60D91" w:rsidRDefault="004C3FB2" w:rsidP="004C3FB2">
      <w:pPr>
        <w:pStyle w:val="Default"/>
        <w:ind w:left="450"/>
        <w:jc w:val="both"/>
        <w:rPr>
          <w:color w:val="000000" w:themeColor="text1"/>
          <w:spacing w:val="-1"/>
        </w:rPr>
      </w:pPr>
      <w:r w:rsidRPr="00A60D91">
        <w:rPr>
          <w:color w:val="000000" w:themeColor="text1"/>
          <w:spacing w:val="1"/>
        </w:rPr>
        <w:t xml:space="preserve">- </w:t>
      </w:r>
      <w:r>
        <w:rPr>
          <w:color w:val="000000" w:themeColor="text1"/>
          <w:spacing w:val="1"/>
        </w:rPr>
        <w:t xml:space="preserve"> </w:t>
      </w:r>
      <w:r w:rsidRPr="00A60D91">
        <w:rPr>
          <w:color w:val="000000" w:themeColor="text1"/>
          <w:spacing w:val="1"/>
        </w:rPr>
        <w:t>N</w:t>
      </w:r>
      <w:r w:rsidRPr="00A60D91">
        <w:rPr>
          <w:color w:val="000000" w:themeColor="text1"/>
        </w:rPr>
        <w:t>j</w:t>
      </w:r>
      <w:r w:rsidRPr="00A60D91">
        <w:rPr>
          <w:color w:val="000000" w:themeColor="text1"/>
          <w:spacing w:val="1"/>
        </w:rPr>
        <w:t>o</w:t>
      </w:r>
      <w:r w:rsidRPr="00A60D91">
        <w:rPr>
          <w:color w:val="000000" w:themeColor="text1"/>
          <w:spacing w:val="-1"/>
        </w:rPr>
        <w:t>h</w:t>
      </w:r>
      <w:r w:rsidRPr="00A60D91">
        <w:rPr>
          <w:color w:val="000000" w:themeColor="text1"/>
          <w:spacing w:val="1"/>
        </w:rPr>
        <w:t>u</w:t>
      </w:r>
      <w:r w:rsidRPr="00A60D91">
        <w:rPr>
          <w:color w:val="000000" w:themeColor="text1"/>
        </w:rPr>
        <w:t xml:space="preserve">ritë </w:t>
      </w:r>
      <w:r w:rsidRPr="00A60D91">
        <w:rPr>
          <w:color w:val="000000" w:themeColor="text1"/>
          <w:spacing w:val="-2"/>
        </w:rPr>
        <w:t>m</w:t>
      </w:r>
      <w:r w:rsidRPr="00A60D91">
        <w:rPr>
          <w:color w:val="000000" w:themeColor="text1"/>
          <w:spacing w:val="1"/>
        </w:rPr>
        <w:t>b</w:t>
      </w:r>
      <w:r w:rsidRPr="00A60D91">
        <w:rPr>
          <w:color w:val="000000" w:themeColor="text1"/>
        </w:rPr>
        <w:t xml:space="preserve">i </w:t>
      </w:r>
      <w:r w:rsidRPr="00A60D91">
        <w:rPr>
          <w:color w:val="000000" w:themeColor="text1"/>
          <w:spacing w:val="-1"/>
        </w:rPr>
        <w:t>Ligjin 152/2013 “Për nënpunësin civil” i ndryshuar</w:t>
      </w:r>
    </w:p>
    <w:p w:rsidR="004C3FB2" w:rsidRPr="00A60D91" w:rsidRDefault="004C3FB2" w:rsidP="004C3FB2">
      <w:pPr>
        <w:pStyle w:val="Default"/>
        <w:ind w:left="450"/>
        <w:jc w:val="both"/>
        <w:rPr>
          <w:color w:val="000000" w:themeColor="text1"/>
          <w:spacing w:val="-1"/>
        </w:rPr>
      </w:pPr>
    </w:p>
    <w:p w:rsidR="004C3FB2" w:rsidRPr="00A60D91" w:rsidRDefault="004C3FB2" w:rsidP="004C3FB2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60D91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60D91">
        <w:rPr>
          <w:rFonts w:ascii="Times New Roman" w:hAnsi="Times New Roman"/>
          <w:color w:val="000000" w:themeColor="text1"/>
          <w:sz w:val="24"/>
          <w:szCs w:val="24"/>
        </w:rPr>
        <w:t>Njohuritë mbi Ligjin nr.9131, datë 08.09.2003, “Për rregullat e etikës në administratën publike".</w:t>
      </w:r>
    </w:p>
    <w:p w:rsidR="004C3FB2" w:rsidRPr="00A60D91" w:rsidRDefault="004C3FB2" w:rsidP="004C3FB2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sz w:val="24"/>
          <w:szCs w:val="24"/>
        </w:rPr>
      </w:pPr>
      <w:r w:rsidRPr="00A60D91">
        <w:rPr>
          <w:rFonts w:ascii="Times New Roman" w:hAnsi="Times New Roman"/>
          <w:sz w:val="24"/>
          <w:szCs w:val="24"/>
        </w:rPr>
        <w:t>-</w:t>
      </w:r>
      <w:r w:rsidRPr="00A60D9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60D91">
        <w:rPr>
          <w:rFonts w:ascii="Times New Roman" w:hAnsi="Times New Roman"/>
          <w:color w:val="000000" w:themeColor="text1"/>
          <w:sz w:val="24"/>
          <w:szCs w:val="24"/>
        </w:rPr>
        <w:t xml:space="preserve">Njohuritë mbi </w:t>
      </w:r>
      <w:r w:rsidRPr="00A60D91">
        <w:rPr>
          <w:rFonts w:ascii="Times New Roman" w:hAnsi="Times New Roman"/>
          <w:sz w:val="24"/>
          <w:szCs w:val="24"/>
        </w:rPr>
        <w:t>Ligji 107/</w:t>
      </w:r>
      <w:proofErr w:type="gramStart"/>
      <w:r w:rsidRPr="00A60D91">
        <w:rPr>
          <w:rFonts w:ascii="Times New Roman" w:hAnsi="Times New Roman"/>
          <w:sz w:val="24"/>
          <w:szCs w:val="24"/>
        </w:rPr>
        <w:t>2014”Per</w:t>
      </w:r>
      <w:proofErr w:type="gramEnd"/>
      <w:r w:rsidRPr="00A60D91">
        <w:rPr>
          <w:rFonts w:ascii="Times New Roman" w:hAnsi="Times New Roman"/>
          <w:sz w:val="24"/>
          <w:szCs w:val="24"/>
        </w:rPr>
        <w:t xml:space="preserve"> planifikimin   dhe zhvillimin e territorit”i ndryshuar</w:t>
      </w:r>
    </w:p>
    <w:p w:rsidR="004C3FB2" w:rsidRPr="00A60D91" w:rsidRDefault="004C3FB2" w:rsidP="004C3FB2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60D91">
        <w:rPr>
          <w:rFonts w:ascii="Times New Roman" w:hAnsi="Times New Roman"/>
          <w:sz w:val="24"/>
          <w:szCs w:val="24"/>
        </w:rPr>
        <w:t xml:space="preserve">       - </w:t>
      </w:r>
      <w:r w:rsidRPr="00A60D91">
        <w:rPr>
          <w:rFonts w:ascii="Times New Roman" w:hAnsi="Times New Roman"/>
          <w:color w:val="000000" w:themeColor="text1"/>
          <w:sz w:val="24"/>
          <w:szCs w:val="24"/>
        </w:rPr>
        <w:t xml:space="preserve">Njohuritë mbi </w:t>
      </w:r>
      <w:r w:rsidRPr="00A60D91">
        <w:rPr>
          <w:rFonts w:ascii="Times New Roman" w:hAnsi="Times New Roman"/>
          <w:sz w:val="24"/>
          <w:szCs w:val="24"/>
        </w:rPr>
        <w:t xml:space="preserve">Ligji 8402 date </w:t>
      </w:r>
      <w:proofErr w:type="gramStart"/>
      <w:r w:rsidRPr="00A60D91">
        <w:rPr>
          <w:rFonts w:ascii="Times New Roman" w:hAnsi="Times New Roman"/>
          <w:sz w:val="24"/>
          <w:szCs w:val="24"/>
        </w:rPr>
        <w:t>10.9.1998”Per</w:t>
      </w:r>
      <w:proofErr w:type="gramEnd"/>
      <w:r w:rsidRPr="00A60D91">
        <w:rPr>
          <w:rFonts w:ascii="Times New Roman" w:hAnsi="Times New Roman"/>
          <w:sz w:val="24"/>
          <w:szCs w:val="24"/>
        </w:rPr>
        <w:t xml:space="preserve"> kontrollin  dhe desiplimimin e punimeve te ndertimit”, i ndryshuar </w:t>
      </w:r>
    </w:p>
    <w:p w:rsidR="004C3FB2" w:rsidRPr="00A60D91" w:rsidRDefault="004C3FB2" w:rsidP="004C3F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60D91">
        <w:rPr>
          <w:rFonts w:ascii="Times New Roman" w:hAnsi="Times New Roman"/>
          <w:color w:val="000000" w:themeColor="text1"/>
          <w:sz w:val="24"/>
          <w:szCs w:val="24"/>
        </w:rPr>
        <w:t xml:space="preserve">         -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60D91">
        <w:rPr>
          <w:rFonts w:ascii="Times New Roman" w:hAnsi="Times New Roman"/>
          <w:color w:val="000000" w:themeColor="text1"/>
          <w:sz w:val="24"/>
          <w:szCs w:val="24"/>
        </w:rPr>
        <w:t xml:space="preserve">Njohuritë mbi </w:t>
      </w:r>
      <w:proofErr w:type="gramStart"/>
      <w:r w:rsidRPr="00A60D91">
        <w:rPr>
          <w:rFonts w:ascii="Times New Roman" w:hAnsi="Times New Roman"/>
          <w:sz w:val="24"/>
          <w:szCs w:val="24"/>
        </w:rPr>
        <w:t>Ligjin  nr</w:t>
      </w:r>
      <w:proofErr w:type="gramEnd"/>
      <w:r w:rsidRPr="00A60D91">
        <w:rPr>
          <w:rFonts w:ascii="Times New Roman" w:hAnsi="Times New Roman"/>
          <w:sz w:val="24"/>
          <w:szCs w:val="24"/>
        </w:rPr>
        <w:t>. 45/2016 “Për vullnetarizmin”</w:t>
      </w:r>
    </w:p>
    <w:p w:rsidR="004C3FB2" w:rsidRPr="00A60D91" w:rsidRDefault="004C3FB2" w:rsidP="004C3FB2">
      <w:pPr>
        <w:pStyle w:val="NormalWeb"/>
        <w:spacing w:after="0" w:afterAutospacing="0" w:line="276" w:lineRule="auto"/>
        <w:jc w:val="both"/>
        <w:rPr>
          <w:color w:val="000000"/>
        </w:rPr>
      </w:pPr>
      <w:r w:rsidRPr="00A60D91">
        <w:rPr>
          <w:color w:val="000000" w:themeColor="text1"/>
        </w:rPr>
        <w:t xml:space="preserve">         - Njohuritë mbi </w:t>
      </w:r>
      <w:r w:rsidRPr="00A60D91">
        <w:rPr>
          <w:color w:val="000000"/>
        </w:rPr>
        <w:t>Ligji nr. 45/2019 “Për mbrojtjen civile”</w:t>
      </w:r>
    </w:p>
    <w:p w:rsidR="004C3FB2" w:rsidRPr="001011B0" w:rsidRDefault="004C3FB2" w:rsidP="004C3FB2">
      <w:pPr>
        <w:pStyle w:val="Default"/>
        <w:ind w:left="-270"/>
        <w:jc w:val="both"/>
        <w:rPr>
          <w:rFonts w:eastAsia="Times New Roman"/>
          <w:b/>
          <w:color w:val="000000" w:themeColor="text1"/>
        </w:rPr>
      </w:pPr>
    </w:p>
    <w:p w:rsidR="004C3FB2" w:rsidRPr="001011B0" w:rsidRDefault="004C3FB2" w:rsidP="004C3FB2">
      <w:pPr>
        <w:pStyle w:val="Default"/>
        <w:ind w:left="-270"/>
        <w:rPr>
          <w:rFonts w:eastAsia="Times New Roman"/>
          <w:b/>
        </w:rPr>
      </w:pPr>
      <w:r w:rsidRPr="001011B0">
        <w:rPr>
          <w:rFonts w:eastAsia="Times New Roman"/>
          <w:b/>
        </w:rPr>
        <w:t xml:space="preserve">            Kandidatet   gjate intervistes se strukturuar me </w:t>
      </w:r>
      <w:proofErr w:type="gramStart"/>
      <w:r w:rsidRPr="001011B0">
        <w:rPr>
          <w:rFonts w:eastAsia="Times New Roman"/>
          <w:b/>
        </w:rPr>
        <w:t>goje  do</w:t>
      </w:r>
      <w:proofErr w:type="gramEnd"/>
      <w:r w:rsidRPr="001011B0">
        <w:rPr>
          <w:rFonts w:eastAsia="Times New Roman"/>
          <w:b/>
        </w:rPr>
        <w:t xml:space="preserve"> te vleresohen ne lidhje me : </w:t>
      </w:r>
    </w:p>
    <w:p w:rsidR="004C3FB2" w:rsidRPr="001011B0" w:rsidRDefault="004C3FB2" w:rsidP="004C3FB2">
      <w:pPr>
        <w:pStyle w:val="Default"/>
        <w:ind w:left="360"/>
        <w:rPr>
          <w:rFonts w:eastAsia="Times New Roman"/>
        </w:rPr>
      </w:pPr>
      <w:r>
        <w:rPr>
          <w:rFonts w:eastAsia="Times New Roman"/>
        </w:rPr>
        <w:t>a-</w:t>
      </w:r>
      <w:proofErr w:type="gramStart"/>
      <w:r w:rsidRPr="001011B0">
        <w:rPr>
          <w:rFonts w:eastAsia="Times New Roman"/>
        </w:rPr>
        <w:t>Njohurite ,</w:t>
      </w:r>
      <w:proofErr w:type="gramEnd"/>
      <w:r w:rsidRPr="001011B0">
        <w:rPr>
          <w:rFonts w:eastAsia="Times New Roman"/>
        </w:rPr>
        <w:t xml:space="preserve"> aftesite kompetencen  ne lidhje  me pershkrimin  e pozicioneve te punes </w:t>
      </w:r>
    </w:p>
    <w:p w:rsidR="004C3FB2" w:rsidRPr="001011B0" w:rsidRDefault="004C3FB2" w:rsidP="004C3FB2">
      <w:pPr>
        <w:pStyle w:val="Default"/>
        <w:rPr>
          <w:rFonts w:eastAsia="Times New Roman"/>
        </w:rPr>
      </w:pPr>
      <w:r>
        <w:rPr>
          <w:rFonts w:eastAsia="Times New Roman"/>
        </w:rPr>
        <w:t xml:space="preserve">      b-</w:t>
      </w:r>
      <w:r w:rsidRPr="001011B0">
        <w:rPr>
          <w:rFonts w:eastAsia="Times New Roman"/>
        </w:rPr>
        <w:t xml:space="preserve">Eksperiencesn e tyre </w:t>
      </w:r>
      <w:proofErr w:type="gramStart"/>
      <w:r w:rsidRPr="001011B0">
        <w:rPr>
          <w:rFonts w:eastAsia="Times New Roman"/>
        </w:rPr>
        <w:t>te  meparshme</w:t>
      </w:r>
      <w:proofErr w:type="gramEnd"/>
    </w:p>
    <w:p w:rsidR="004C3FB2" w:rsidRDefault="004C3FB2" w:rsidP="004C3FB2">
      <w:pPr>
        <w:pStyle w:val="Default"/>
        <w:rPr>
          <w:rFonts w:eastAsia="Times New Roman"/>
        </w:rPr>
      </w:pPr>
      <w:r>
        <w:rPr>
          <w:rFonts w:eastAsia="Times New Roman"/>
        </w:rPr>
        <w:t xml:space="preserve">      c-</w:t>
      </w:r>
      <w:r w:rsidRPr="001011B0">
        <w:rPr>
          <w:rFonts w:eastAsia="Times New Roman"/>
        </w:rPr>
        <w:t xml:space="preserve">Motivimin, aspiratat </w:t>
      </w:r>
      <w:proofErr w:type="gramStart"/>
      <w:r w:rsidRPr="001011B0">
        <w:rPr>
          <w:rFonts w:eastAsia="Times New Roman"/>
        </w:rPr>
        <w:t>dhe  pritshmerite</w:t>
      </w:r>
      <w:proofErr w:type="gramEnd"/>
      <w:r w:rsidRPr="001011B0">
        <w:rPr>
          <w:rFonts w:eastAsia="Times New Roman"/>
        </w:rPr>
        <w:t xml:space="preserve"> e tyre per karieren : Totali I pikeve   per kete vleresim eshte  60 pike </w:t>
      </w:r>
    </w:p>
    <w:p w:rsidR="004C3FB2" w:rsidRPr="001011B0" w:rsidRDefault="004C3FB2" w:rsidP="004C3FB2">
      <w:pPr>
        <w:pStyle w:val="Default"/>
        <w:rPr>
          <w:rFonts w:eastAsia="Times New Roman"/>
        </w:rPr>
      </w:pPr>
    </w:p>
    <w:p w:rsidR="004C3FB2" w:rsidRDefault="004C3FB2" w:rsidP="004C3FB2">
      <w:pPr>
        <w:pStyle w:val="Default"/>
        <w:rPr>
          <w:rFonts w:eastAsia="Times New Roman"/>
          <w:b/>
          <w:color w:val="000000" w:themeColor="text1"/>
        </w:rPr>
      </w:pPr>
    </w:p>
    <w:p w:rsidR="004C3FB2" w:rsidRPr="001011B0" w:rsidRDefault="004C3FB2" w:rsidP="004C3FB2">
      <w:pPr>
        <w:pStyle w:val="Default"/>
        <w:rPr>
          <w:rFonts w:eastAsia="Times New Roman"/>
          <w:b/>
          <w:color w:val="000000" w:themeColor="text1"/>
        </w:rPr>
      </w:pPr>
    </w:p>
    <w:p w:rsidR="004C3FB2" w:rsidRPr="001011B0" w:rsidRDefault="004C3FB2" w:rsidP="004C3FB2">
      <w:pPr>
        <w:pStyle w:val="Default"/>
        <w:numPr>
          <w:ilvl w:val="1"/>
          <w:numId w:val="2"/>
        </w:numPr>
        <w:rPr>
          <w:rFonts w:eastAsia="Times New Roman"/>
          <w:b/>
          <w:color w:val="000000" w:themeColor="text1"/>
        </w:rPr>
      </w:pPr>
      <w:proofErr w:type="gramStart"/>
      <w:r w:rsidRPr="001011B0">
        <w:rPr>
          <w:rFonts w:eastAsia="Times New Roman"/>
          <w:b/>
          <w:color w:val="000000" w:themeColor="text1"/>
        </w:rPr>
        <w:t>MËNYRA  E</w:t>
      </w:r>
      <w:proofErr w:type="gramEnd"/>
      <w:r w:rsidRPr="001011B0">
        <w:rPr>
          <w:rFonts w:eastAsia="Times New Roman"/>
          <w:b/>
          <w:color w:val="000000" w:themeColor="text1"/>
        </w:rPr>
        <w:t xml:space="preserve">  VLERËSIMIT  TË  KANDIDATËVE</w:t>
      </w:r>
    </w:p>
    <w:p w:rsidR="004C3FB2" w:rsidRPr="001011B0" w:rsidRDefault="004C3FB2" w:rsidP="004C3FB2">
      <w:pPr>
        <w:pStyle w:val="Default"/>
        <w:numPr>
          <w:ilvl w:val="0"/>
          <w:numId w:val="5"/>
        </w:numPr>
        <w:rPr>
          <w:rFonts w:eastAsia="Times New Roman"/>
        </w:rPr>
      </w:pPr>
      <w:r w:rsidRPr="001011B0">
        <w:rPr>
          <w:rFonts w:eastAsia="Times New Roman"/>
        </w:rPr>
        <w:t xml:space="preserve">Vleresimi me shkrim </w:t>
      </w:r>
      <w:r>
        <w:rPr>
          <w:rFonts w:eastAsia="Times New Roman"/>
        </w:rPr>
        <w:t>60</w:t>
      </w:r>
      <w:r w:rsidRPr="001011B0">
        <w:rPr>
          <w:rFonts w:eastAsia="Times New Roman"/>
        </w:rPr>
        <w:t xml:space="preserve"> pike </w:t>
      </w:r>
    </w:p>
    <w:p w:rsidR="004C3FB2" w:rsidRPr="001011B0" w:rsidRDefault="004C3FB2" w:rsidP="004C3FB2">
      <w:pPr>
        <w:pStyle w:val="Default"/>
        <w:numPr>
          <w:ilvl w:val="0"/>
          <w:numId w:val="5"/>
        </w:numPr>
        <w:rPr>
          <w:rFonts w:eastAsia="Times New Roman"/>
        </w:rPr>
      </w:pPr>
      <w:r w:rsidRPr="001011B0">
        <w:rPr>
          <w:rFonts w:eastAsia="Times New Roman"/>
        </w:rPr>
        <w:t xml:space="preserve">Intervista e strukturuar me </w:t>
      </w:r>
      <w:proofErr w:type="gramStart"/>
      <w:r w:rsidRPr="001011B0">
        <w:rPr>
          <w:rFonts w:eastAsia="Times New Roman"/>
        </w:rPr>
        <w:t>goje  qe</w:t>
      </w:r>
      <w:proofErr w:type="gramEnd"/>
      <w:r w:rsidRPr="001011B0">
        <w:rPr>
          <w:rFonts w:eastAsia="Times New Roman"/>
        </w:rPr>
        <w:t xml:space="preserve"> konsiston  ne motivimin , aspiratat  dhe pritshmerite etyre   per karieren  deri ne  </w:t>
      </w:r>
      <w:r>
        <w:rPr>
          <w:rFonts w:eastAsia="Times New Roman"/>
        </w:rPr>
        <w:t>25</w:t>
      </w:r>
      <w:r w:rsidRPr="001011B0">
        <w:rPr>
          <w:rFonts w:eastAsia="Times New Roman"/>
        </w:rPr>
        <w:t xml:space="preserve"> pike </w:t>
      </w:r>
    </w:p>
    <w:p w:rsidR="004C3FB2" w:rsidRPr="001011B0" w:rsidRDefault="004C3FB2" w:rsidP="004C3FB2">
      <w:pPr>
        <w:pStyle w:val="Default"/>
        <w:numPr>
          <w:ilvl w:val="0"/>
          <w:numId w:val="5"/>
        </w:numPr>
        <w:rPr>
          <w:rFonts w:eastAsia="Times New Roman"/>
        </w:rPr>
      </w:pPr>
      <w:proofErr w:type="gramStart"/>
      <w:r w:rsidRPr="001011B0">
        <w:rPr>
          <w:rFonts w:eastAsia="Times New Roman"/>
        </w:rPr>
        <w:t>Jeteshkrimi  ,</w:t>
      </w:r>
      <w:proofErr w:type="gramEnd"/>
      <w:r w:rsidRPr="001011B0">
        <w:rPr>
          <w:rFonts w:eastAsia="Times New Roman"/>
        </w:rPr>
        <w:t xml:space="preserve"> qe konsiston  ne vleresimin  e arsimimit  te pervojes  e te trajnimeve  , te lidhura  me fushen deri ne  </w:t>
      </w:r>
      <w:r>
        <w:rPr>
          <w:rFonts w:eastAsia="Times New Roman"/>
        </w:rPr>
        <w:t>15</w:t>
      </w:r>
      <w:r w:rsidRPr="001011B0">
        <w:rPr>
          <w:rFonts w:eastAsia="Times New Roman"/>
        </w:rPr>
        <w:t xml:space="preserve"> pike </w:t>
      </w:r>
    </w:p>
    <w:p w:rsidR="004C3FB2" w:rsidRDefault="004C3FB2" w:rsidP="004C3FB2">
      <w:pPr>
        <w:pStyle w:val="Default"/>
        <w:rPr>
          <w:rFonts w:eastAsia="Times New Roman"/>
        </w:rPr>
      </w:pPr>
    </w:p>
    <w:p w:rsidR="004C3FB2" w:rsidRDefault="004C3FB2" w:rsidP="004C3FB2">
      <w:pPr>
        <w:pStyle w:val="Default"/>
        <w:rPr>
          <w:rFonts w:eastAsia="Times New Roman"/>
        </w:rPr>
      </w:pPr>
    </w:p>
    <w:p w:rsidR="004C3FB2" w:rsidRPr="00686418" w:rsidRDefault="004C3FB2" w:rsidP="004C3FB2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i/>
          <w:color w:val="000000"/>
          <w:sz w:val="24"/>
          <w:szCs w:val="24"/>
          <w:u w:val="single"/>
        </w:rPr>
      </w:pPr>
      <w:r w:rsidRPr="001011B0">
        <w:rPr>
          <w:rFonts w:ascii="Times New Roman" w:hAnsi="Times New Roman"/>
          <w:color w:val="000000"/>
          <w:sz w:val="24"/>
          <w:szCs w:val="24"/>
        </w:rPr>
        <w:t xml:space="preserve">Në </w:t>
      </w:r>
      <w:proofErr w:type="gramStart"/>
      <w:r w:rsidRPr="001011B0">
        <w:rPr>
          <w:rFonts w:ascii="Times New Roman" w:hAnsi="Times New Roman"/>
          <w:color w:val="000000"/>
          <w:sz w:val="24"/>
          <w:szCs w:val="24"/>
        </w:rPr>
        <w:t>fund  të</w:t>
      </w:r>
      <w:proofErr w:type="gramEnd"/>
      <w:r w:rsidRPr="001011B0">
        <w:rPr>
          <w:rFonts w:ascii="Times New Roman" w:hAnsi="Times New Roman"/>
          <w:color w:val="000000"/>
          <w:sz w:val="24"/>
          <w:szCs w:val="24"/>
        </w:rPr>
        <w:t xml:space="preserve"> vlerësimit   të  kandidatëve , </w:t>
      </w:r>
      <w:r>
        <w:rPr>
          <w:rFonts w:ascii="Times New Roman" w:hAnsi="Times New Roman"/>
          <w:color w:val="000000"/>
          <w:sz w:val="24"/>
          <w:szCs w:val="24"/>
        </w:rPr>
        <w:t xml:space="preserve">Bashkia Elbasan </w:t>
      </w:r>
      <w:r w:rsidRPr="001011B0">
        <w:rPr>
          <w:rFonts w:ascii="Times New Roman" w:hAnsi="Times New Roman"/>
          <w:color w:val="000000"/>
          <w:sz w:val="24"/>
          <w:szCs w:val="24"/>
        </w:rPr>
        <w:t>do të shpall</w:t>
      </w:r>
      <w:r>
        <w:rPr>
          <w:rFonts w:ascii="Times New Roman" w:hAnsi="Times New Roman"/>
          <w:color w:val="000000"/>
          <w:sz w:val="24"/>
          <w:szCs w:val="24"/>
        </w:rPr>
        <w:t>ë</w:t>
      </w:r>
      <w:r w:rsidRPr="001011B0">
        <w:rPr>
          <w:rFonts w:ascii="Times New Roman" w:hAnsi="Times New Roman"/>
          <w:color w:val="000000"/>
          <w:sz w:val="24"/>
          <w:szCs w:val="24"/>
        </w:rPr>
        <w:t xml:space="preserve"> fituesin  në portalin Shërbimi Kombëtar i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 w:rsidRPr="001011B0">
        <w:rPr>
          <w:rFonts w:ascii="Times New Roman" w:hAnsi="Times New Roman"/>
          <w:color w:val="000000"/>
          <w:sz w:val="24"/>
          <w:szCs w:val="24"/>
        </w:rPr>
        <w:t xml:space="preserve">unesimit. </w:t>
      </w:r>
      <w:proofErr w:type="gramStart"/>
      <w:r w:rsidRPr="001011B0">
        <w:rPr>
          <w:rFonts w:ascii="Times New Roman" w:hAnsi="Times New Roman"/>
          <w:color w:val="000000"/>
          <w:sz w:val="24"/>
          <w:szCs w:val="24"/>
        </w:rPr>
        <w:t xml:space="preserve">dhe </w:t>
      </w:r>
      <w:r>
        <w:rPr>
          <w:rFonts w:ascii="Times New Roman" w:hAnsi="Times New Roman"/>
          <w:color w:val="000000"/>
          <w:sz w:val="24"/>
          <w:szCs w:val="24"/>
        </w:rPr>
        <w:t xml:space="preserve"> në</w:t>
      </w:r>
      <w:r w:rsidRPr="001011B0">
        <w:rPr>
          <w:rFonts w:ascii="Times New Roman" w:hAnsi="Times New Roman"/>
          <w:color w:val="000000"/>
          <w:sz w:val="24"/>
          <w:szCs w:val="24"/>
        </w:rPr>
        <w:t>faqen</w:t>
      </w:r>
      <w:proofErr w:type="gramEnd"/>
      <w:r w:rsidRPr="001011B0">
        <w:rPr>
          <w:rFonts w:ascii="Times New Roman" w:hAnsi="Times New Roman"/>
          <w:color w:val="000000"/>
          <w:sz w:val="24"/>
          <w:szCs w:val="24"/>
        </w:rPr>
        <w:t xml:space="preserve"> zyrtare  </w:t>
      </w:r>
      <w:r>
        <w:rPr>
          <w:rFonts w:ascii="Times New Roman" w:hAnsi="Times New Roman"/>
          <w:color w:val="000000"/>
          <w:sz w:val="24"/>
          <w:szCs w:val="24"/>
        </w:rPr>
        <w:t xml:space="preserve"> të Bashkisë Elbasan.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Të  gjithë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kandidatët  që kanë marrë më pak  se 70 pikë(70% të pikëve) do të njoftohen  individualisht  në mënyrë elektronike  për rezultatet </w:t>
      </w:r>
      <w:r w:rsidRPr="00686418">
        <w:rPr>
          <w:rFonts w:ascii="Times New Roman" w:hAnsi="Times New Roman"/>
          <w:i/>
          <w:color w:val="000000"/>
          <w:sz w:val="24"/>
          <w:szCs w:val="24"/>
          <w:u w:val="single"/>
        </w:rPr>
        <w:t>(nëpermjet  adresës së e-mailit)</w:t>
      </w:r>
    </w:p>
    <w:p w:rsidR="004C3FB2" w:rsidRPr="001011B0" w:rsidRDefault="004C3FB2" w:rsidP="004C3FB2">
      <w:pPr>
        <w:pStyle w:val="Default"/>
        <w:rPr>
          <w:rFonts w:eastAsia="Times New Roman"/>
        </w:rPr>
      </w:pPr>
    </w:p>
    <w:p w:rsidR="004C3FB2" w:rsidRPr="001011B0" w:rsidRDefault="004C3FB2" w:rsidP="004C3FB2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2.6 DATA E DALJES SË REZULTATEVE TË </w:t>
      </w:r>
      <w:proofErr w:type="gramStart"/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>KONKURIMIT  DHE</w:t>
      </w:r>
      <w:proofErr w:type="gramEnd"/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MËNYRA  E KONKURIMIT </w:t>
      </w:r>
    </w:p>
    <w:p w:rsidR="004C3FB2" w:rsidRPr="001011B0" w:rsidRDefault="004C3FB2" w:rsidP="004C3FB2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1011B0">
        <w:rPr>
          <w:rFonts w:ascii="Times New Roman" w:hAnsi="Times New Roman"/>
          <w:bCs/>
          <w:color w:val="000000"/>
          <w:sz w:val="24"/>
          <w:szCs w:val="24"/>
        </w:rPr>
        <w:t>Të gjithë kandidatët që aplikojnë për proçedurën e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e pranimit në shërbimin </w:t>
      </w:r>
      <w:proofErr w:type="gramStart"/>
      <w:r>
        <w:rPr>
          <w:rFonts w:ascii="Times New Roman" w:hAnsi="Times New Roman"/>
          <w:bCs/>
          <w:color w:val="000000"/>
          <w:sz w:val="24"/>
          <w:szCs w:val="24"/>
        </w:rPr>
        <w:t>civil  për</w:t>
      </w:r>
      <w:proofErr w:type="gramEnd"/>
      <w:r>
        <w:rPr>
          <w:rFonts w:ascii="Times New Roman" w:hAnsi="Times New Roman"/>
          <w:bCs/>
          <w:color w:val="000000"/>
          <w:sz w:val="24"/>
          <w:szCs w:val="24"/>
        </w:rPr>
        <w:t xml:space="preserve"> kategorinë ekzekutive </w:t>
      </w:r>
      <w:r w:rsidRPr="001011B0">
        <w:rPr>
          <w:rFonts w:ascii="Times New Roman" w:hAnsi="Times New Roman"/>
          <w:bCs/>
          <w:color w:val="000000"/>
          <w:sz w:val="24"/>
          <w:szCs w:val="24"/>
        </w:rPr>
        <w:t xml:space="preserve">, do të marrin informacion në faqen e Sherbimit Kombetar te Punesimit dhe faqen zyrtare te Bashkise Elbasan, për fazat e mëtejshme të procedurës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së pranimit në shërbimin civil në kategorinë ekzekutive </w:t>
      </w:r>
    </w:p>
    <w:p w:rsidR="004C3FB2" w:rsidRPr="001011B0" w:rsidRDefault="004C3FB2" w:rsidP="004C3FB2">
      <w:pPr>
        <w:shd w:val="clear" w:color="auto" w:fill="FFFFFF"/>
        <w:spacing w:line="240" w:lineRule="auto"/>
        <w:ind w:left="450"/>
        <w:rPr>
          <w:rFonts w:ascii="Times New Roman" w:hAnsi="Times New Roman"/>
          <w:bCs/>
          <w:color w:val="000000"/>
          <w:sz w:val="24"/>
          <w:szCs w:val="24"/>
        </w:rPr>
      </w:pPr>
      <w:r w:rsidRPr="001011B0">
        <w:rPr>
          <w:rFonts w:ascii="Times New Roman" w:hAnsi="Times New Roman"/>
          <w:bCs/>
          <w:color w:val="000000"/>
          <w:sz w:val="24"/>
          <w:szCs w:val="24"/>
        </w:rPr>
        <w:t>- për datën e daljes së rezultateve të verifikimit paraprak,</w:t>
      </w:r>
    </w:p>
    <w:p w:rsidR="004C3FB2" w:rsidRPr="001011B0" w:rsidRDefault="004C3FB2" w:rsidP="004C3FB2">
      <w:pPr>
        <w:shd w:val="clear" w:color="auto" w:fill="FFFFFF"/>
        <w:spacing w:line="240" w:lineRule="auto"/>
        <w:ind w:left="450"/>
        <w:rPr>
          <w:rFonts w:ascii="Times New Roman" w:hAnsi="Times New Roman"/>
          <w:bCs/>
          <w:color w:val="000000"/>
          <w:sz w:val="24"/>
          <w:szCs w:val="24"/>
        </w:rPr>
      </w:pPr>
      <w:r w:rsidRPr="001011B0">
        <w:rPr>
          <w:rFonts w:ascii="Times New Roman" w:hAnsi="Times New Roman"/>
          <w:bCs/>
          <w:color w:val="000000"/>
          <w:sz w:val="24"/>
          <w:szCs w:val="24"/>
        </w:rPr>
        <w:t>- datën, vendin dhe orën ku do të zhvillohet konkurimi;</w:t>
      </w:r>
    </w:p>
    <w:p w:rsidR="004C3FB2" w:rsidRPr="001011B0" w:rsidRDefault="004C3FB2" w:rsidP="004C3FB2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Cs/>
          <w:color w:val="000000"/>
          <w:sz w:val="24"/>
          <w:szCs w:val="24"/>
        </w:rPr>
        <w:t>Për të marrë këtë informacion, kandidatët duhet të vizitojnë në mënyrë të vazhdueshme faqen e Sherbimit Kombetar te Punesimit dhe faqen zyrtare te Bashkise Elbasan duke filluar nga data</w:t>
      </w:r>
      <w:r w:rsidRPr="001011B0">
        <w:rPr>
          <w:rFonts w:ascii="Times New Roman" w:hAnsi="Times New Roman"/>
          <w:bCs/>
          <w:color w:val="000000"/>
          <w:sz w:val="24"/>
          <w:szCs w:val="24"/>
        </w:rPr>
        <w:softHyphen/>
      </w:r>
      <w:r w:rsidRPr="001011B0">
        <w:rPr>
          <w:rFonts w:ascii="Times New Roman" w:hAnsi="Times New Roman"/>
          <w:bCs/>
          <w:color w:val="000000"/>
          <w:sz w:val="24"/>
          <w:szCs w:val="24"/>
        </w:rPr>
        <w:softHyphen/>
      </w:r>
      <w:r w:rsidRPr="001011B0">
        <w:rPr>
          <w:rFonts w:ascii="Times New Roman" w:hAnsi="Times New Roman"/>
          <w:bCs/>
          <w:color w:val="000000"/>
          <w:sz w:val="24"/>
          <w:szCs w:val="24"/>
        </w:rPr>
        <w:softHyphen/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31.12.2022.</w:t>
      </w:r>
    </w:p>
    <w:p w:rsidR="004C3FB2" w:rsidRPr="001011B0" w:rsidRDefault="004C3FB2" w:rsidP="004C3FB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C3FB2" w:rsidRDefault="004C3FB2" w:rsidP="004C3FB2"/>
    <w:p w:rsidR="00ED1D44" w:rsidRDefault="00ED1D44"/>
    <w:sectPr w:rsidR="00ED1D44" w:rsidSect="004C3FB2"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876A85"/>
    <w:multiLevelType w:val="hybridMultilevel"/>
    <w:tmpl w:val="4FFA8240"/>
    <w:lvl w:ilvl="0" w:tplc="69AA0A6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07714"/>
    <w:multiLevelType w:val="hybridMultilevel"/>
    <w:tmpl w:val="3D2E965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DC24D1"/>
    <w:multiLevelType w:val="hybridMultilevel"/>
    <w:tmpl w:val="80D604C2"/>
    <w:lvl w:ilvl="0" w:tplc="20BE912A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73207186"/>
    <w:multiLevelType w:val="multilevel"/>
    <w:tmpl w:val="F8BE2B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4" w15:restartNumberingAfterBreak="0">
    <w:nsid w:val="7E7F2A23"/>
    <w:multiLevelType w:val="multilevel"/>
    <w:tmpl w:val="95C41F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FB2"/>
    <w:rsid w:val="004C3FB2"/>
    <w:rsid w:val="00ED1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DBB5DC0-9715-456A-858C-11552FF2D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C3FB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C3FB2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C3FB2"/>
    <w:pPr>
      <w:ind w:left="720"/>
      <w:contextualSpacing/>
    </w:pPr>
    <w:rPr>
      <w:rFonts w:eastAsia="Times New Roman"/>
    </w:rPr>
  </w:style>
  <w:style w:type="paragraph" w:customStyle="1" w:styleId="Default">
    <w:name w:val="Default"/>
    <w:rsid w:val="004C3FB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4C3FB2"/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unhideWhenUsed/>
    <w:rsid w:val="004C3FB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ap.gov.al/legjislacioni" TargetMode="External"/><Relationship Id="rId5" Type="http://schemas.openxmlformats.org/officeDocument/2006/relationships/hyperlink" Target="http://www.dap.gov.al/legjislacion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2047</Words>
  <Characters>11670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Marsida</dc:creator>
  <cp:keywords/>
  <dc:description/>
  <cp:lastModifiedBy>Marsida</cp:lastModifiedBy>
  <cp:revision>1</cp:revision>
  <dcterms:created xsi:type="dcterms:W3CDTF">2022-12-19T13:48:00Z</dcterms:created>
  <dcterms:modified xsi:type="dcterms:W3CDTF">2022-12-19T14:00:00Z</dcterms:modified>
</cp:coreProperties>
</file>